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D4" w:rsidRDefault="00B879BC" w:rsidP="00B879BC">
      <w:pPr>
        <w:spacing w:after="0" w:line="240" w:lineRule="auto"/>
        <w:ind w:left="-45" w:right="720"/>
        <w:jc w:val="center"/>
        <w:rPr>
          <w:rFonts w:eastAsia="Times New Roman" w:cstheme="minorHAnsi"/>
          <w:b/>
          <w:bCs/>
          <w:color w:val="000000"/>
          <w:lang w:val="en-AU" w:eastAsia="de-DE"/>
        </w:rPr>
      </w:pPr>
      <w:r>
        <w:rPr>
          <w:rFonts w:eastAsia="Times New Roman" w:cstheme="minorHAnsi"/>
          <w:b/>
          <w:bCs/>
          <w:color w:val="000000"/>
          <w:lang w:val="en-AU" w:eastAsia="de-DE"/>
        </w:rPr>
        <w:t>TWILIGHT FORCE</w:t>
      </w:r>
    </w:p>
    <w:p w:rsidR="00B879BC" w:rsidRDefault="00B879BC" w:rsidP="00B879BC">
      <w:pPr>
        <w:spacing w:after="0" w:line="240" w:lineRule="auto"/>
        <w:ind w:left="-45" w:right="720"/>
        <w:jc w:val="center"/>
        <w:rPr>
          <w:rFonts w:eastAsia="Times New Roman" w:cstheme="minorHAnsi"/>
          <w:b/>
          <w:bCs/>
          <w:color w:val="000000"/>
          <w:lang w:val="en-AU" w:eastAsia="de-DE"/>
        </w:rPr>
      </w:pPr>
      <w:r>
        <w:rPr>
          <w:rFonts w:eastAsia="Times New Roman" w:cstheme="minorHAnsi"/>
          <w:b/>
          <w:bCs/>
          <w:color w:val="000000"/>
          <w:lang w:val="en-AU" w:eastAsia="de-DE"/>
        </w:rPr>
        <w:t xml:space="preserve">At the Heart of </w:t>
      </w:r>
      <w:proofErr w:type="spellStart"/>
      <w:r>
        <w:rPr>
          <w:rFonts w:eastAsia="Times New Roman" w:cstheme="minorHAnsi"/>
          <w:b/>
          <w:bCs/>
          <w:color w:val="000000"/>
          <w:lang w:val="en-AU" w:eastAsia="de-DE"/>
        </w:rPr>
        <w:t>Wintervale</w:t>
      </w:r>
      <w:proofErr w:type="spellEnd"/>
    </w:p>
    <w:p w:rsidR="00B879BC" w:rsidRPr="002532D4" w:rsidRDefault="00B879BC" w:rsidP="00B879BC">
      <w:pPr>
        <w:spacing w:after="0" w:line="240" w:lineRule="auto"/>
        <w:ind w:left="-45" w:right="720"/>
        <w:jc w:val="center"/>
        <w:rPr>
          <w:rFonts w:eastAsia="Times New Roman" w:cstheme="minorHAnsi"/>
          <w:lang w:val="en-AU" w:eastAsia="de-DE"/>
        </w:rPr>
      </w:pPr>
      <w:r>
        <w:rPr>
          <w:rFonts w:eastAsia="Times New Roman" w:cstheme="minorHAnsi"/>
          <w:b/>
          <w:bCs/>
          <w:color w:val="000000"/>
          <w:lang w:val="en-AU" w:eastAsia="de-DE"/>
        </w:rPr>
        <w:t>Release: January 20</w:t>
      </w:r>
      <w:r w:rsidRPr="00B879BC">
        <w:rPr>
          <w:rFonts w:eastAsia="Times New Roman" w:cstheme="minorHAnsi"/>
          <w:b/>
          <w:bCs/>
          <w:color w:val="000000"/>
          <w:vertAlign w:val="superscript"/>
          <w:lang w:val="en-AU" w:eastAsia="de-DE"/>
        </w:rPr>
        <w:t>th</w:t>
      </w:r>
      <w:r>
        <w:rPr>
          <w:rFonts w:eastAsia="Times New Roman" w:cstheme="minorHAnsi"/>
          <w:b/>
          <w:bCs/>
          <w:color w:val="000000"/>
          <w:lang w:val="en-AU" w:eastAsia="de-DE"/>
        </w:rPr>
        <w:t>, 2023</w:t>
      </w:r>
    </w:p>
    <w:p w:rsidR="002532D4" w:rsidRPr="002532D4" w:rsidRDefault="002532D4" w:rsidP="002532D4">
      <w:pPr>
        <w:spacing w:after="0" w:line="240" w:lineRule="auto"/>
        <w:rPr>
          <w:rFonts w:eastAsia="Times New Roman" w:cstheme="minorHAnsi"/>
          <w:lang w:val="en-AU" w:eastAsia="de-DE"/>
        </w:rPr>
      </w:pPr>
    </w:p>
    <w:p w:rsidR="002532D4" w:rsidRPr="002532D4" w:rsidRDefault="002532D4" w:rsidP="002532D4">
      <w:pPr>
        <w:spacing w:after="0" w:line="240" w:lineRule="auto"/>
        <w:ind w:left="765" w:right="720"/>
        <w:rPr>
          <w:rFonts w:eastAsia="Times New Roman" w:cstheme="minorHAnsi"/>
          <w:lang w:val="en-AU" w:eastAsia="de-DE"/>
        </w:rPr>
      </w:pPr>
      <w:r w:rsidRPr="002532D4">
        <w:rPr>
          <w:rFonts w:eastAsia="Times New Roman" w:cstheme="minorHAnsi"/>
          <w:i/>
          <w:iCs/>
          <w:color w:val="000000"/>
          <w:lang w:val="en-AU" w:eastAsia="de-DE"/>
        </w:rPr>
        <w:t xml:space="preserve">“The first beaming rays of a warm crimson sun caressed the shivering horizon. The Twilight Force </w:t>
      </w:r>
      <w:proofErr w:type="gramStart"/>
      <w:r w:rsidRPr="002532D4">
        <w:rPr>
          <w:rFonts w:eastAsia="Times New Roman" w:cstheme="minorHAnsi"/>
          <w:i/>
          <w:iCs/>
          <w:color w:val="000000"/>
          <w:lang w:val="en-AU" w:eastAsia="de-DE"/>
        </w:rPr>
        <w:t>were gathered</w:t>
      </w:r>
      <w:proofErr w:type="gramEnd"/>
      <w:r w:rsidRPr="002532D4">
        <w:rPr>
          <w:rFonts w:eastAsia="Times New Roman" w:cstheme="minorHAnsi"/>
          <w:i/>
          <w:iCs/>
          <w:color w:val="000000"/>
          <w:lang w:val="en-AU" w:eastAsia="de-DE"/>
        </w:rPr>
        <w:t xml:space="preserve"> once again, their hearts filled with prowess and fortitude. </w:t>
      </w:r>
    </w:p>
    <w:p w:rsidR="002532D4" w:rsidRPr="002532D4" w:rsidRDefault="002532D4" w:rsidP="002532D4">
      <w:pPr>
        <w:spacing w:after="0" w:line="240" w:lineRule="auto"/>
        <w:ind w:left="765" w:right="720"/>
        <w:rPr>
          <w:rFonts w:eastAsia="Times New Roman" w:cstheme="minorHAnsi"/>
          <w:lang w:val="en-AU" w:eastAsia="de-DE"/>
        </w:rPr>
      </w:pPr>
      <w:r w:rsidRPr="002532D4">
        <w:rPr>
          <w:rFonts w:eastAsia="Times New Roman" w:cstheme="minorHAnsi"/>
          <w:i/>
          <w:iCs/>
          <w:color w:val="000000"/>
          <w:lang w:val="en-AU" w:eastAsia="de-DE"/>
        </w:rPr>
        <w:t xml:space="preserve">Many moons had passed since the six heroes last joined forces, and together they gazed in silence towards the coming dawn. Their future </w:t>
      </w:r>
      <w:proofErr w:type="gramStart"/>
      <w:r w:rsidRPr="002532D4">
        <w:rPr>
          <w:rFonts w:eastAsia="Times New Roman" w:cstheme="minorHAnsi"/>
          <w:i/>
          <w:iCs/>
          <w:color w:val="000000"/>
          <w:lang w:val="en-AU" w:eastAsia="de-DE"/>
        </w:rPr>
        <w:t>was filled</w:t>
      </w:r>
      <w:proofErr w:type="gramEnd"/>
      <w:r w:rsidRPr="002532D4">
        <w:rPr>
          <w:rFonts w:eastAsia="Times New Roman" w:cstheme="minorHAnsi"/>
          <w:i/>
          <w:iCs/>
          <w:color w:val="000000"/>
          <w:lang w:val="en-AU" w:eastAsia="de-DE"/>
        </w:rPr>
        <w:t xml:space="preserve"> with splendour and adventures, but also perils. Thus, they set off into the unknown...”</w:t>
      </w:r>
      <w:r w:rsidRPr="002532D4">
        <w:rPr>
          <w:rFonts w:eastAsia="Times New Roman" w:cstheme="minorHAnsi"/>
          <w:color w:val="000000"/>
          <w:lang w:val="en-AU" w:eastAsia="de-DE"/>
        </w:rPr>
        <w:t> </w:t>
      </w:r>
    </w:p>
    <w:p w:rsidR="002532D4" w:rsidRPr="002532D4" w:rsidRDefault="002532D4" w:rsidP="002532D4">
      <w:pPr>
        <w:spacing w:after="0" w:line="240" w:lineRule="auto"/>
        <w:rPr>
          <w:rFonts w:eastAsia="Times New Roman" w:cstheme="minorHAnsi"/>
          <w:lang w:val="en-AU" w:eastAsia="de-DE"/>
        </w:rPr>
      </w:pPr>
    </w:p>
    <w:p w:rsidR="002532D4" w:rsidRPr="002532D4" w:rsidRDefault="002532D4" w:rsidP="002532D4">
      <w:pPr>
        <w:spacing w:after="0" w:line="240" w:lineRule="auto"/>
        <w:rPr>
          <w:rFonts w:eastAsia="Times New Roman" w:cstheme="minorHAnsi"/>
          <w:lang w:val="en-AU" w:eastAsia="de-DE"/>
        </w:rPr>
      </w:pPr>
      <w:r w:rsidRPr="002532D4">
        <w:rPr>
          <w:rFonts w:eastAsia="Times New Roman" w:cstheme="minorHAnsi"/>
          <w:color w:val="000000"/>
          <w:lang w:val="en-AU" w:eastAsia="de-DE"/>
        </w:rPr>
        <w:t xml:space="preserve">The legend of Twilight Force began to form in the year 2007 of the Human Era. It was the result of a yearning to bring back the golden age of Epic Symphonic Power Metal. </w:t>
      </w:r>
      <w:proofErr w:type="gramStart"/>
      <w:r w:rsidRPr="002532D4">
        <w:rPr>
          <w:rFonts w:eastAsia="Times New Roman" w:cstheme="minorHAnsi"/>
          <w:color w:val="000000"/>
          <w:lang w:val="en-AU" w:eastAsia="de-DE"/>
        </w:rPr>
        <w:t>But</w:t>
      </w:r>
      <w:proofErr w:type="gramEnd"/>
      <w:r w:rsidRPr="002532D4">
        <w:rPr>
          <w:rFonts w:eastAsia="Times New Roman" w:cstheme="minorHAnsi"/>
          <w:color w:val="000000"/>
          <w:lang w:val="en-AU" w:eastAsia="de-DE"/>
        </w:rPr>
        <w:t xml:space="preserve"> Twilight Force soon became an entity of its own, evolving and elevating the genre to new heights and sounds. By fusing triumphant melodies with rich orchestral arrangements and swift performances, Twilight Force creates an intense and immersive experience. Transporting the listener to a magic realm filled with wonder, heroic tales and mesmerising tales from the mythical world known as The Twilight Kingdoms. </w:t>
      </w:r>
    </w:p>
    <w:p w:rsidR="002532D4" w:rsidRPr="002532D4" w:rsidRDefault="002532D4" w:rsidP="002532D4">
      <w:pPr>
        <w:spacing w:after="0" w:line="240" w:lineRule="auto"/>
        <w:rPr>
          <w:rFonts w:eastAsia="Times New Roman" w:cstheme="minorHAnsi"/>
          <w:lang w:val="en-AU" w:eastAsia="de-DE"/>
        </w:rPr>
      </w:pPr>
    </w:p>
    <w:p w:rsidR="002532D4" w:rsidRPr="00C412B6" w:rsidRDefault="002532D4" w:rsidP="002532D4">
      <w:pPr>
        <w:spacing w:after="0" w:line="240" w:lineRule="auto"/>
        <w:rPr>
          <w:rFonts w:eastAsia="Times New Roman" w:cstheme="minorHAnsi"/>
          <w:color w:val="000000"/>
          <w:lang w:val="en-AU" w:eastAsia="de-DE"/>
        </w:rPr>
      </w:pPr>
      <w:r w:rsidRPr="002532D4">
        <w:rPr>
          <w:rFonts w:eastAsia="Times New Roman" w:cstheme="minorHAnsi"/>
          <w:color w:val="000000"/>
          <w:lang w:val="en-AU" w:eastAsia="de-DE"/>
        </w:rPr>
        <w:t xml:space="preserve">Using their vast experience from previous musical endeavours, their classical training, and technical proficiency, Twilight Force spawned the first ever Adventure Metal album in 2014 H.E. - </w:t>
      </w:r>
      <w:r w:rsidRPr="002532D4">
        <w:rPr>
          <w:rFonts w:eastAsia="Times New Roman" w:cstheme="minorHAnsi"/>
          <w:i/>
          <w:iCs/>
          <w:color w:val="000000"/>
          <w:lang w:val="en-AU" w:eastAsia="de-DE"/>
        </w:rPr>
        <w:t>Tales of Ancient Prophecies</w:t>
      </w:r>
      <w:r w:rsidRPr="002532D4">
        <w:rPr>
          <w:rFonts w:eastAsia="Times New Roman" w:cstheme="minorHAnsi"/>
          <w:color w:val="000000"/>
          <w:lang w:val="en-AU" w:eastAsia="de-DE"/>
        </w:rPr>
        <w:t xml:space="preserve">. Two more critically acclaimed albums followed in its wake, </w:t>
      </w:r>
      <w:r w:rsidRPr="002532D4">
        <w:rPr>
          <w:rFonts w:eastAsia="Times New Roman" w:cstheme="minorHAnsi"/>
          <w:i/>
          <w:iCs/>
          <w:color w:val="000000"/>
          <w:lang w:val="en-AU" w:eastAsia="de-DE"/>
        </w:rPr>
        <w:t>Heroes of Mighty Magic</w:t>
      </w:r>
      <w:r w:rsidRPr="002532D4">
        <w:rPr>
          <w:rFonts w:eastAsia="Times New Roman" w:cstheme="minorHAnsi"/>
          <w:b/>
          <w:bCs/>
          <w:color w:val="000000"/>
          <w:lang w:val="en-AU" w:eastAsia="de-DE"/>
        </w:rPr>
        <w:t xml:space="preserve"> </w:t>
      </w:r>
      <w:r w:rsidRPr="002532D4">
        <w:rPr>
          <w:rFonts w:eastAsia="Times New Roman" w:cstheme="minorHAnsi"/>
          <w:color w:val="000000"/>
          <w:lang w:val="en-AU" w:eastAsia="de-DE"/>
        </w:rPr>
        <w:t xml:space="preserve">(2016), and </w:t>
      </w:r>
      <w:r w:rsidRPr="002532D4">
        <w:rPr>
          <w:rFonts w:eastAsia="Times New Roman" w:cstheme="minorHAnsi"/>
          <w:i/>
          <w:iCs/>
          <w:color w:val="000000"/>
          <w:lang w:val="en-AU" w:eastAsia="de-DE"/>
        </w:rPr>
        <w:t xml:space="preserve">Dawn of the </w:t>
      </w:r>
      <w:proofErr w:type="spellStart"/>
      <w:r w:rsidRPr="002532D4">
        <w:rPr>
          <w:rFonts w:eastAsia="Times New Roman" w:cstheme="minorHAnsi"/>
          <w:i/>
          <w:iCs/>
          <w:color w:val="000000"/>
          <w:lang w:val="en-AU" w:eastAsia="de-DE"/>
        </w:rPr>
        <w:t>Dragonstar</w:t>
      </w:r>
      <w:proofErr w:type="spellEnd"/>
      <w:r w:rsidRPr="002532D4">
        <w:rPr>
          <w:rFonts w:eastAsia="Times New Roman" w:cstheme="minorHAnsi"/>
          <w:b/>
          <w:bCs/>
          <w:color w:val="000000"/>
          <w:lang w:val="en-AU" w:eastAsia="de-DE"/>
        </w:rPr>
        <w:t xml:space="preserve"> </w:t>
      </w:r>
      <w:r w:rsidRPr="002532D4">
        <w:rPr>
          <w:rFonts w:eastAsia="Times New Roman" w:cstheme="minorHAnsi"/>
          <w:color w:val="000000"/>
          <w:lang w:val="en-AU" w:eastAsia="de-DE"/>
        </w:rPr>
        <w:t xml:space="preserve">(2019), with the fourth opus </w:t>
      </w:r>
      <w:r w:rsidRPr="002532D4">
        <w:rPr>
          <w:rFonts w:eastAsia="Times New Roman" w:cstheme="minorHAnsi"/>
          <w:b/>
          <w:bCs/>
          <w:i/>
          <w:color w:val="000000"/>
          <w:lang w:val="en-AU" w:eastAsia="de-DE"/>
        </w:rPr>
        <w:t xml:space="preserve">At the Heart of </w:t>
      </w:r>
      <w:proofErr w:type="spellStart"/>
      <w:r w:rsidRPr="002532D4">
        <w:rPr>
          <w:rFonts w:eastAsia="Times New Roman" w:cstheme="minorHAnsi"/>
          <w:b/>
          <w:bCs/>
          <w:i/>
          <w:color w:val="000000"/>
          <w:lang w:val="en-AU" w:eastAsia="de-DE"/>
        </w:rPr>
        <w:t>Wintervale</w:t>
      </w:r>
      <w:proofErr w:type="spellEnd"/>
      <w:r w:rsidRPr="002532D4">
        <w:rPr>
          <w:rFonts w:eastAsia="Times New Roman" w:cstheme="minorHAnsi"/>
          <w:color w:val="000000"/>
          <w:lang w:val="en-AU" w:eastAsia="de-DE"/>
        </w:rPr>
        <w:t xml:space="preserve"> set for release</w:t>
      </w:r>
      <w:r w:rsidRPr="00C412B6">
        <w:rPr>
          <w:rFonts w:eastAsia="Times New Roman" w:cstheme="minorHAnsi"/>
          <w:color w:val="000000"/>
          <w:lang w:val="en-AU" w:eastAsia="de-DE"/>
        </w:rPr>
        <w:t xml:space="preserve"> on January 20</w:t>
      </w:r>
      <w:r w:rsidRPr="00C412B6">
        <w:rPr>
          <w:rFonts w:eastAsia="Times New Roman" w:cstheme="minorHAnsi"/>
          <w:color w:val="000000"/>
          <w:vertAlign w:val="superscript"/>
          <w:lang w:val="en-AU" w:eastAsia="de-DE"/>
        </w:rPr>
        <w:t>th</w:t>
      </w:r>
      <w:r w:rsidRPr="00C412B6">
        <w:rPr>
          <w:rFonts w:eastAsia="Times New Roman" w:cstheme="minorHAnsi"/>
          <w:color w:val="000000"/>
          <w:lang w:val="en-AU" w:eastAsia="de-DE"/>
        </w:rPr>
        <w:t>, 2023 on Nuclear Blast Records.</w:t>
      </w:r>
    </w:p>
    <w:p w:rsidR="002532D4" w:rsidRPr="00C412B6" w:rsidRDefault="002532D4" w:rsidP="002532D4">
      <w:pPr>
        <w:spacing w:after="0" w:line="240" w:lineRule="auto"/>
        <w:rPr>
          <w:rFonts w:eastAsia="Times New Roman" w:cstheme="minorHAnsi"/>
          <w:color w:val="000000"/>
          <w:lang w:val="en-AU" w:eastAsia="de-DE"/>
        </w:rPr>
      </w:pPr>
    </w:p>
    <w:p w:rsidR="002532D4" w:rsidRPr="002532D4" w:rsidRDefault="0084158F" w:rsidP="002532D4">
      <w:pPr>
        <w:spacing w:after="0" w:line="240" w:lineRule="auto"/>
        <w:rPr>
          <w:rFonts w:eastAsia="Times New Roman" w:cstheme="minorHAnsi"/>
          <w:lang w:val="en-AU" w:eastAsia="de-DE"/>
        </w:rPr>
      </w:pPr>
      <w:r>
        <w:rPr>
          <w:rStyle w:val="Hervorhebung"/>
          <w:rFonts w:cstheme="minorHAnsi"/>
          <w:i w:val="0"/>
          <w:color w:val="000000"/>
          <w:shd w:val="clear" w:color="auto" w:fill="FFFFFF"/>
          <w:lang w:val="en-AU"/>
        </w:rPr>
        <w:t>Once again, t</w:t>
      </w:r>
      <w:r w:rsidR="002532D4" w:rsidRPr="00C412B6">
        <w:rPr>
          <w:rStyle w:val="Hervorhebung"/>
          <w:rFonts w:cstheme="minorHAnsi"/>
          <w:i w:val="0"/>
          <w:color w:val="000000"/>
          <w:shd w:val="clear" w:color="auto" w:fill="FFFFFF"/>
          <w:lang w:val="en-AU"/>
        </w:rPr>
        <w:t xml:space="preserve">he cover artwork </w:t>
      </w:r>
      <w:proofErr w:type="gramStart"/>
      <w:r>
        <w:rPr>
          <w:rStyle w:val="Hervorhebung"/>
          <w:rFonts w:cstheme="minorHAnsi"/>
          <w:i w:val="0"/>
          <w:color w:val="000000"/>
          <w:shd w:val="clear" w:color="auto" w:fill="FFFFFF"/>
          <w:lang w:val="en-AU"/>
        </w:rPr>
        <w:t>has been</w:t>
      </w:r>
      <w:bookmarkStart w:id="0" w:name="_GoBack"/>
      <w:bookmarkEnd w:id="0"/>
      <w:r w:rsidR="002532D4" w:rsidRPr="00C412B6">
        <w:rPr>
          <w:rStyle w:val="Hervorhebung"/>
          <w:rFonts w:cstheme="minorHAnsi"/>
          <w:i w:val="0"/>
          <w:color w:val="000000"/>
          <w:shd w:val="clear" w:color="auto" w:fill="FFFFFF"/>
          <w:lang w:val="en-AU"/>
        </w:rPr>
        <w:t xml:space="preserve"> </w:t>
      </w:r>
      <w:r w:rsidR="002532D4" w:rsidRPr="00C412B6">
        <w:rPr>
          <w:rStyle w:val="Hervorhebung"/>
          <w:rFonts w:cstheme="minorHAnsi"/>
          <w:i w:val="0"/>
          <w:color w:val="000000"/>
          <w:shd w:val="clear" w:color="auto" w:fill="FFFFFF"/>
          <w:lang w:val="en-AU"/>
        </w:rPr>
        <w:t>created</w:t>
      </w:r>
      <w:proofErr w:type="gramEnd"/>
      <w:r w:rsidR="002532D4" w:rsidRPr="00C412B6">
        <w:rPr>
          <w:rStyle w:val="Hervorhebung"/>
          <w:rFonts w:cstheme="minorHAnsi"/>
          <w:i w:val="0"/>
          <w:color w:val="000000"/>
          <w:shd w:val="clear" w:color="auto" w:fill="FFFFFF"/>
          <w:lang w:val="en-AU"/>
        </w:rPr>
        <w:t xml:space="preserve"> by the brilliantly skilled </w:t>
      </w:r>
      <w:proofErr w:type="spellStart"/>
      <w:r w:rsidR="002532D4" w:rsidRPr="00C412B6">
        <w:rPr>
          <w:rStyle w:val="Hervorhebung"/>
          <w:rFonts w:cstheme="minorHAnsi"/>
          <w:i w:val="0"/>
          <w:color w:val="000000"/>
          <w:shd w:val="clear" w:color="auto" w:fill="FFFFFF"/>
          <w:lang w:val="en-AU"/>
        </w:rPr>
        <w:t>Kerem</w:t>
      </w:r>
      <w:proofErr w:type="spellEnd"/>
      <w:r w:rsidR="002532D4" w:rsidRPr="00C412B6">
        <w:rPr>
          <w:rStyle w:val="Hervorhebung"/>
          <w:rFonts w:cstheme="minorHAnsi"/>
          <w:i w:val="0"/>
          <w:color w:val="000000"/>
          <w:shd w:val="clear" w:color="auto" w:fill="FFFFFF"/>
          <w:lang w:val="en-AU"/>
        </w:rPr>
        <w:t xml:space="preserve"> </w:t>
      </w:r>
      <w:proofErr w:type="spellStart"/>
      <w:r w:rsidR="002532D4" w:rsidRPr="00C412B6">
        <w:rPr>
          <w:rStyle w:val="Hervorhebung"/>
          <w:rFonts w:cstheme="minorHAnsi"/>
          <w:i w:val="0"/>
          <w:color w:val="000000"/>
          <w:shd w:val="clear" w:color="auto" w:fill="FFFFFF"/>
          <w:lang w:val="en-AU"/>
        </w:rPr>
        <w:t>Beyit</w:t>
      </w:r>
      <w:proofErr w:type="spellEnd"/>
      <w:r w:rsidR="002532D4" w:rsidRPr="00C412B6">
        <w:rPr>
          <w:rStyle w:val="Hervorhebung"/>
          <w:rFonts w:cstheme="minorHAnsi"/>
          <w:i w:val="0"/>
          <w:color w:val="000000"/>
          <w:shd w:val="clear" w:color="auto" w:fill="FFFFFF"/>
          <w:lang w:val="en-AU"/>
        </w:rPr>
        <w:t xml:space="preserve">, and is directly connected to the album’s title track as the band explains: </w:t>
      </w:r>
      <w:r w:rsidR="002532D4" w:rsidRPr="00C412B6">
        <w:rPr>
          <w:rStyle w:val="Hervorhebung"/>
          <w:rFonts w:cstheme="minorHAnsi"/>
          <w:color w:val="000000"/>
          <w:shd w:val="clear" w:color="auto" w:fill="FFFFFF"/>
          <w:lang w:val="en-AU"/>
        </w:rPr>
        <w:t>“</w:t>
      </w:r>
      <w:r w:rsidR="002532D4" w:rsidRPr="00C412B6">
        <w:rPr>
          <w:rStyle w:val="Hervorhebung"/>
          <w:rFonts w:cstheme="minorHAnsi"/>
          <w:color w:val="000000"/>
          <w:shd w:val="clear" w:color="auto" w:fill="FFFFFF"/>
          <w:lang w:val="en-AU"/>
        </w:rPr>
        <w:t xml:space="preserve">It depicts the tale told in </w:t>
      </w:r>
      <w:r w:rsidR="002532D4" w:rsidRPr="00C412B6">
        <w:rPr>
          <w:rStyle w:val="Hervorhebung"/>
          <w:rFonts w:cstheme="minorHAnsi"/>
          <w:color w:val="000000"/>
          <w:shd w:val="clear" w:color="auto" w:fill="FFFFFF"/>
          <w:lang w:val="en-AU"/>
        </w:rPr>
        <w:t xml:space="preserve">‘At the Heart of </w:t>
      </w:r>
      <w:proofErr w:type="spellStart"/>
      <w:r w:rsidR="002532D4" w:rsidRPr="00C412B6">
        <w:rPr>
          <w:rStyle w:val="Hervorhebung"/>
          <w:rFonts w:cstheme="minorHAnsi"/>
          <w:color w:val="000000"/>
          <w:shd w:val="clear" w:color="auto" w:fill="FFFFFF"/>
          <w:lang w:val="en-AU"/>
        </w:rPr>
        <w:t>Wintervale</w:t>
      </w:r>
      <w:proofErr w:type="spellEnd"/>
      <w:r w:rsidR="002532D4" w:rsidRPr="00C412B6">
        <w:rPr>
          <w:rStyle w:val="Hervorhebung"/>
          <w:rFonts w:cstheme="minorHAnsi"/>
          <w:color w:val="000000"/>
          <w:shd w:val="clear" w:color="auto" w:fill="FFFFFF"/>
          <w:lang w:val="en-AU"/>
        </w:rPr>
        <w:t>’</w:t>
      </w:r>
      <w:r w:rsidR="002532D4" w:rsidRPr="00C412B6">
        <w:rPr>
          <w:rStyle w:val="Hervorhebung"/>
          <w:rFonts w:cstheme="minorHAnsi"/>
          <w:color w:val="000000"/>
          <w:shd w:val="clear" w:color="auto" w:fill="FFFFFF"/>
          <w:lang w:val="en-AU"/>
        </w:rPr>
        <w:t xml:space="preserve"> where an evil curse is broken, and the ancient dragon may finally roam the realms again, free and unfettered!"</w:t>
      </w:r>
    </w:p>
    <w:p w:rsidR="002532D4" w:rsidRPr="00C412B6" w:rsidRDefault="002532D4" w:rsidP="002532D4">
      <w:pPr>
        <w:spacing w:after="0" w:line="240" w:lineRule="auto"/>
        <w:rPr>
          <w:rFonts w:eastAsia="Times New Roman" w:cstheme="minorHAnsi"/>
          <w:lang w:val="en-AU" w:eastAsia="de-DE"/>
        </w:rPr>
      </w:pPr>
    </w:p>
    <w:p w:rsidR="004A6D2A" w:rsidRPr="00C412B6" w:rsidRDefault="004A6D2A" w:rsidP="002532D4">
      <w:pPr>
        <w:spacing w:after="0" w:line="240" w:lineRule="auto"/>
        <w:rPr>
          <w:rFonts w:eastAsia="Times New Roman" w:cstheme="minorHAnsi"/>
          <w:lang w:val="en-AU" w:eastAsia="de-DE"/>
        </w:rPr>
      </w:pPr>
      <w:r w:rsidRPr="00C412B6">
        <w:rPr>
          <w:rStyle w:val="Fett"/>
          <w:rFonts w:cstheme="minorHAnsi"/>
          <w:i/>
          <w:iCs/>
          <w:color w:val="000000"/>
          <w:shd w:val="clear" w:color="auto" w:fill="FFFFFF"/>
          <w:lang w:val="en-AU"/>
        </w:rPr>
        <w:t xml:space="preserve">At the Heart of </w:t>
      </w:r>
      <w:proofErr w:type="spellStart"/>
      <w:r w:rsidRPr="00C412B6">
        <w:rPr>
          <w:rStyle w:val="Fett"/>
          <w:rFonts w:cstheme="minorHAnsi"/>
          <w:i/>
          <w:iCs/>
          <w:color w:val="000000"/>
          <w:shd w:val="clear" w:color="auto" w:fill="FFFFFF"/>
          <w:lang w:val="en-AU"/>
        </w:rPr>
        <w:t>Wintervale</w:t>
      </w:r>
      <w:proofErr w:type="spellEnd"/>
      <w:r w:rsidRPr="00C412B6">
        <w:rPr>
          <w:rFonts w:cstheme="minorHAnsi"/>
          <w:color w:val="000000"/>
          <w:shd w:val="clear" w:color="auto" w:fill="FFFFFF"/>
          <w:lang w:val="en-AU"/>
        </w:rPr>
        <w:t> </w:t>
      </w:r>
      <w:proofErr w:type="gramStart"/>
      <w:r w:rsidRPr="00C412B6">
        <w:rPr>
          <w:rFonts w:cstheme="minorHAnsi"/>
          <w:color w:val="000000"/>
          <w:shd w:val="clear" w:color="auto" w:fill="FFFFFF"/>
          <w:lang w:val="en-AU"/>
        </w:rPr>
        <w:t>will be released</w:t>
      </w:r>
      <w:proofErr w:type="gramEnd"/>
      <w:r w:rsidRPr="00C412B6">
        <w:rPr>
          <w:rFonts w:cstheme="minorHAnsi"/>
          <w:color w:val="000000"/>
          <w:shd w:val="clear" w:color="auto" w:fill="FFFFFF"/>
          <w:lang w:val="en-AU"/>
        </w:rPr>
        <w:t xml:space="preserve"> on CD, </w:t>
      </w:r>
      <w:proofErr w:type="spellStart"/>
      <w:r w:rsidRPr="00C412B6">
        <w:rPr>
          <w:rFonts w:cstheme="minorHAnsi"/>
          <w:color w:val="000000"/>
          <w:shd w:val="clear" w:color="auto" w:fill="FFFFFF"/>
          <w:lang w:val="en-AU"/>
        </w:rPr>
        <w:t>Digibook</w:t>
      </w:r>
      <w:proofErr w:type="spellEnd"/>
      <w:r w:rsidRPr="00C412B6">
        <w:rPr>
          <w:rFonts w:cstheme="minorHAnsi"/>
          <w:color w:val="000000"/>
          <w:shd w:val="clear" w:color="auto" w:fill="FFFFFF"/>
          <w:lang w:val="en-AU"/>
        </w:rPr>
        <w:t xml:space="preserve">, and Vinyl. The limited </w:t>
      </w:r>
      <w:proofErr w:type="spellStart"/>
      <w:r w:rsidRPr="00C412B6">
        <w:rPr>
          <w:rFonts w:cstheme="minorHAnsi"/>
          <w:color w:val="000000"/>
          <w:shd w:val="clear" w:color="auto" w:fill="FFFFFF"/>
          <w:lang w:val="en-AU"/>
        </w:rPr>
        <w:t>Digibook</w:t>
      </w:r>
      <w:proofErr w:type="spellEnd"/>
      <w:r w:rsidRPr="00C412B6">
        <w:rPr>
          <w:rFonts w:cstheme="minorHAnsi"/>
          <w:color w:val="000000"/>
          <w:shd w:val="clear" w:color="auto" w:fill="FFFFFF"/>
          <w:lang w:val="en-AU"/>
        </w:rPr>
        <w:t xml:space="preserve"> edition will also include three bonus tracks. The first one is a song</w:t>
      </w:r>
      <w:r w:rsidRPr="00C412B6">
        <w:rPr>
          <w:rFonts w:cstheme="minorHAnsi"/>
          <w:color w:val="000000"/>
          <w:shd w:val="clear" w:color="auto" w:fill="FFFFFF"/>
          <w:lang w:val="en-AU"/>
        </w:rPr>
        <w:t xml:space="preserve">, </w:t>
      </w:r>
      <w:r w:rsidRPr="00C412B6">
        <w:rPr>
          <w:rFonts w:cstheme="minorHAnsi"/>
          <w:color w:val="000000"/>
          <w:shd w:val="clear" w:color="auto" w:fill="FFFFFF"/>
          <w:lang w:val="en-AU"/>
        </w:rPr>
        <w:t>many of </w:t>
      </w:r>
      <w:r w:rsidRPr="00194C17">
        <w:rPr>
          <w:rStyle w:val="Fett"/>
          <w:rFonts w:cstheme="minorHAnsi"/>
          <w:b w:val="0"/>
          <w:color w:val="000000"/>
          <w:shd w:val="clear" w:color="auto" w:fill="FFFFFF"/>
          <w:lang w:val="en-AU"/>
        </w:rPr>
        <w:t>the band</w:t>
      </w:r>
      <w:r w:rsidRPr="00C412B6">
        <w:rPr>
          <w:rFonts w:cstheme="minorHAnsi"/>
          <w:color w:val="000000"/>
          <w:shd w:val="clear" w:color="auto" w:fill="FFFFFF"/>
          <w:lang w:val="en-AU"/>
        </w:rPr>
        <w:t>'s</w:t>
      </w:r>
      <w:r w:rsidRPr="00C412B6">
        <w:rPr>
          <w:rStyle w:val="Fett"/>
          <w:rFonts w:cstheme="minorHAnsi"/>
          <w:color w:val="000000"/>
          <w:shd w:val="clear" w:color="auto" w:fill="FFFFFF"/>
          <w:lang w:val="en-AU"/>
        </w:rPr>
        <w:t> </w:t>
      </w:r>
      <w:r w:rsidRPr="00C412B6">
        <w:rPr>
          <w:rFonts w:cstheme="minorHAnsi"/>
          <w:color w:val="000000"/>
          <w:shd w:val="clear" w:color="auto" w:fill="FFFFFF"/>
          <w:lang w:val="en-AU"/>
        </w:rPr>
        <w:t>loyal knights may somewhat recognize; it is an acoustic blend of some of the older works, featuring an entrancing vocal performance and guitar work by </w:t>
      </w:r>
      <w:r w:rsidRPr="00194C17">
        <w:rPr>
          <w:rStyle w:val="Fett"/>
          <w:rFonts w:cstheme="minorHAnsi"/>
          <w:b w:val="0"/>
          <w:color w:val="000000"/>
          <w:shd w:val="clear" w:color="auto" w:fill="FFFFFF"/>
          <w:lang w:val="en-AU"/>
        </w:rPr>
        <w:t>Twilight Force</w:t>
      </w:r>
      <w:r w:rsidRPr="00C412B6">
        <w:rPr>
          <w:rFonts w:cstheme="minorHAnsi"/>
          <w:color w:val="000000"/>
          <w:shd w:val="clear" w:color="auto" w:fill="FFFFFF"/>
          <w:lang w:val="en-AU"/>
        </w:rPr>
        <w:t>'s very own wood elf </w:t>
      </w:r>
      <w:proofErr w:type="spellStart"/>
      <w:r w:rsidRPr="00194C17">
        <w:rPr>
          <w:rStyle w:val="Fett"/>
          <w:rFonts w:cstheme="minorHAnsi"/>
          <w:b w:val="0"/>
          <w:color w:val="000000"/>
          <w:shd w:val="clear" w:color="auto" w:fill="FFFFFF"/>
          <w:lang w:val="en-AU"/>
        </w:rPr>
        <w:t>Aerendir</w:t>
      </w:r>
      <w:proofErr w:type="spellEnd"/>
      <w:r w:rsidRPr="00C412B6">
        <w:rPr>
          <w:rFonts w:cstheme="minorHAnsi"/>
          <w:color w:val="000000"/>
          <w:shd w:val="clear" w:color="auto" w:fill="FFFFFF"/>
          <w:lang w:val="en-AU"/>
        </w:rPr>
        <w:t>. The second and third bonus tracks are orchestral versions of two songs from the album, where fans will have the opportunity to experience a different soundscape, and perhaps discover new exciting elements and intricacies never discerned before.</w:t>
      </w:r>
    </w:p>
    <w:p w:rsidR="004A6D2A" w:rsidRPr="00C412B6" w:rsidRDefault="004A6D2A" w:rsidP="002532D4">
      <w:pPr>
        <w:spacing w:after="0" w:line="240" w:lineRule="auto"/>
        <w:rPr>
          <w:rFonts w:eastAsia="Times New Roman" w:cstheme="minorHAnsi"/>
          <w:lang w:val="en-AU" w:eastAsia="de-DE"/>
        </w:rPr>
      </w:pPr>
    </w:p>
    <w:p w:rsidR="004A6D2A" w:rsidRPr="002532D4" w:rsidRDefault="004A6D2A" w:rsidP="002532D4">
      <w:pPr>
        <w:spacing w:after="0" w:line="240" w:lineRule="auto"/>
        <w:rPr>
          <w:rFonts w:eastAsia="Times New Roman" w:cstheme="minorHAnsi"/>
          <w:lang w:val="en-AU" w:eastAsia="de-DE"/>
        </w:rPr>
      </w:pPr>
      <w:r w:rsidRPr="00C412B6">
        <w:rPr>
          <w:rFonts w:eastAsia="Times New Roman" w:cstheme="minorHAnsi"/>
          <w:lang w:val="en-AU" w:eastAsia="de-DE"/>
        </w:rPr>
        <w:t xml:space="preserve">With the band embarking on a headlining tour through Europe and UK on time with the album’s release, Twilight Force look immensely forward to </w:t>
      </w:r>
      <w:r w:rsidR="00C412B6" w:rsidRPr="00C412B6">
        <w:rPr>
          <w:rFonts w:eastAsia="Times New Roman" w:cstheme="minorHAnsi"/>
          <w:lang w:val="en-AU" w:eastAsia="de-DE"/>
        </w:rPr>
        <w:t>continue their epic tale.</w:t>
      </w:r>
    </w:p>
    <w:p w:rsidR="00C412B6" w:rsidRDefault="004A6D2A" w:rsidP="002532D4">
      <w:pPr>
        <w:spacing w:after="0" w:line="240" w:lineRule="auto"/>
        <w:rPr>
          <w:rFonts w:eastAsia="Times New Roman" w:cstheme="minorHAnsi"/>
          <w:i/>
          <w:color w:val="000000"/>
          <w:lang w:val="en-AU" w:eastAsia="de-DE"/>
        </w:rPr>
      </w:pPr>
      <w:r w:rsidRPr="00C412B6">
        <w:rPr>
          <w:rFonts w:eastAsia="Times New Roman" w:cstheme="minorHAnsi"/>
          <w:i/>
          <w:color w:val="000000"/>
          <w:lang w:val="en-AU" w:eastAsia="de-DE"/>
        </w:rPr>
        <w:t>“</w:t>
      </w:r>
      <w:r w:rsidR="002532D4" w:rsidRPr="002532D4">
        <w:rPr>
          <w:rFonts w:eastAsia="Times New Roman" w:cstheme="minorHAnsi"/>
          <w:i/>
          <w:color w:val="000000"/>
          <w:lang w:val="en-AU" w:eastAsia="de-DE"/>
        </w:rPr>
        <w:t>So, sharpen your swords, dust off your magic tomes, and brew your strongest potions. It is time to join Twilight Force on their quest for the eternal glory of the Twilight Kingdoms, once again. </w:t>
      </w:r>
    </w:p>
    <w:p w:rsidR="002532D4" w:rsidRPr="002532D4" w:rsidRDefault="00C412B6" w:rsidP="002532D4">
      <w:pPr>
        <w:spacing w:after="0" w:line="240" w:lineRule="auto"/>
        <w:rPr>
          <w:rFonts w:eastAsia="Times New Roman" w:cstheme="minorHAnsi"/>
          <w:i/>
          <w:lang w:val="en-AU" w:eastAsia="de-DE"/>
        </w:rPr>
      </w:pPr>
      <w:r>
        <w:rPr>
          <w:rFonts w:eastAsia="Times New Roman" w:cstheme="minorHAnsi"/>
          <w:i/>
          <w:color w:val="000000"/>
          <w:lang w:val="en-AU" w:eastAsia="de-DE"/>
        </w:rPr>
        <w:t>May the Power of the Dragon g</w:t>
      </w:r>
      <w:r w:rsidR="002532D4" w:rsidRPr="002532D4">
        <w:rPr>
          <w:rFonts w:eastAsia="Times New Roman" w:cstheme="minorHAnsi"/>
          <w:i/>
          <w:color w:val="000000"/>
          <w:lang w:val="en-AU" w:eastAsia="de-DE"/>
        </w:rPr>
        <w:t xml:space="preserve">uide </w:t>
      </w:r>
      <w:proofErr w:type="gramStart"/>
      <w:r w:rsidR="002532D4" w:rsidRPr="002532D4">
        <w:rPr>
          <w:rFonts w:eastAsia="Times New Roman" w:cstheme="minorHAnsi"/>
          <w:i/>
          <w:color w:val="000000"/>
          <w:lang w:val="en-AU" w:eastAsia="de-DE"/>
        </w:rPr>
        <w:t>you!</w:t>
      </w:r>
      <w:proofErr w:type="gramEnd"/>
      <w:r w:rsidR="004A6D2A" w:rsidRPr="00C412B6">
        <w:rPr>
          <w:rFonts w:eastAsia="Times New Roman" w:cstheme="minorHAnsi"/>
          <w:i/>
          <w:color w:val="000000"/>
          <w:lang w:val="en-AU" w:eastAsia="de-DE"/>
        </w:rPr>
        <w:t>”</w:t>
      </w:r>
    </w:p>
    <w:p w:rsidR="002532D4" w:rsidRDefault="002532D4" w:rsidP="00271D00">
      <w:pPr>
        <w:spacing w:after="0" w:line="240" w:lineRule="auto"/>
        <w:rPr>
          <w:rFonts w:cstheme="minorHAnsi"/>
          <w:lang w:val="en-AU"/>
        </w:rPr>
      </w:pPr>
    </w:p>
    <w:p w:rsidR="00B879BC" w:rsidRDefault="00B879BC" w:rsidP="00271D00">
      <w:pPr>
        <w:spacing w:after="0" w:line="240" w:lineRule="auto"/>
        <w:rPr>
          <w:rFonts w:cstheme="minorHAnsi"/>
          <w:lang w:val="en-AU"/>
        </w:rPr>
      </w:pPr>
      <w:r>
        <w:rPr>
          <w:rFonts w:cstheme="minorHAnsi"/>
          <w:lang w:val="en-AU"/>
        </w:rPr>
        <w:t>Twilight Force line-up</w:t>
      </w:r>
    </w:p>
    <w:p w:rsidR="00B879BC" w:rsidRPr="00B879BC" w:rsidRDefault="00B879BC" w:rsidP="00B879BC">
      <w:pPr>
        <w:spacing w:after="0" w:line="240" w:lineRule="auto"/>
        <w:rPr>
          <w:rFonts w:cstheme="minorHAnsi"/>
          <w:lang w:val="en-AU"/>
        </w:rPr>
      </w:pPr>
      <w:proofErr w:type="spellStart"/>
      <w:r w:rsidRPr="00B879BC">
        <w:rPr>
          <w:rFonts w:cstheme="minorHAnsi"/>
          <w:lang w:val="en-AU"/>
        </w:rPr>
        <w:t>Allyon</w:t>
      </w:r>
      <w:proofErr w:type="spellEnd"/>
      <w:r w:rsidRPr="00B879BC">
        <w:rPr>
          <w:rFonts w:cstheme="minorHAnsi"/>
          <w:lang w:val="en-AU"/>
        </w:rPr>
        <w:t xml:space="preserve"> | lead and backing vocals</w:t>
      </w:r>
    </w:p>
    <w:p w:rsidR="00B879BC" w:rsidRPr="00B879BC" w:rsidRDefault="00B879BC" w:rsidP="00B879BC">
      <w:pPr>
        <w:spacing w:after="0" w:line="240" w:lineRule="auto"/>
        <w:rPr>
          <w:rFonts w:cstheme="minorHAnsi"/>
          <w:lang w:val="en-AU"/>
        </w:rPr>
      </w:pPr>
      <w:r w:rsidRPr="00B879BC">
        <w:rPr>
          <w:rFonts w:cstheme="minorHAnsi"/>
          <w:lang w:val="en-AU"/>
        </w:rPr>
        <w:t>Lynd | lead and rhythm guitars</w:t>
      </w:r>
    </w:p>
    <w:p w:rsidR="00B879BC" w:rsidRPr="00B879BC" w:rsidRDefault="00B879BC" w:rsidP="00B879BC">
      <w:pPr>
        <w:spacing w:after="0" w:line="240" w:lineRule="auto"/>
        <w:rPr>
          <w:rFonts w:cstheme="minorHAnsi"/>
          <w:lang w:val="en-AU"/>
        </w:rPr>
      </w:pPr>
      <w:r w:rsidRPr="00B879BC">
        <w:rPr>
          <w:rFonts w:cstheme="minorHAnsi"/>
          <w:lang w:val="en-AU"/>
        </w:rPr>
        <w:t>Born | bass</w:t>
      </w:r>
    </w:p>
    <w:p w:rsidR="00B879BC" w:rsidRPr="00B879BC" w:rsidRDefault="00B879BC" w:rsidP="00B879BC">
      <w:pPr>
        <w:spacing w:after="0" w:line="240" w:lineRule="auto"/>
        <w:rPr>
          <w:rFonts w:cstheme="minorHAnsi"/>
          <w:lang w:val="en-AU"/>
        </w:rPr>
      </w:pPr>
      <w:proofErr w:type="spellStart"/>
      <w:r w:rsidRPr="00B879BC">
        <w:rPr>
          <w:rFonts w:cstheme="minorHAnsi"/>
          <w:lang w:val="en-AU"/>
        </w:rPr>
        <w:t>Blackwald</w:t>
      </w:r>
      <w:proofErr w:type="spellEnd"/>
      <w:r w:rsidRPr="00B879BC">
        <w:rPr>
          <w:rFonts w:cstheme="minorHAnsi"/>
          <w:lang w:val="en-AU"/>
        </w:rPr>
        <w:t xml:space="preserve"> | keyboards and narration</w:t>
      </w:r>
    </w:p>
    <w:p w:rsidR="00B879BC" w:rsidRPr="00B879BC" w:rsidRDefault="00B879BC" w:rsidP="00B879BC">
      <w:pPr>
        <w:spacing w:after="0" w:line="240" w:lineRule="auto"/>
        <w:rPr>
          <w:rFonts w:cstheme="minorHAnsi"/>
          <w:lang w:val="en-AU"/>
        </w:rPr>
      </w:pPr>
      <w:proofErr w:type="spellStart"/>
      <w:r w:rsidRPr="00B879BC">
        <w:rPr>
          <w:rFonts w:cstheme="minorHAnsi"/>
          <w:lang w:val="en-AU"/>
        </w:rPr>
        <w:t>De'Azsh</w:t>
      </w:r>
      <w:proofErr w:type="spellEnd"/>
      <w:r w:rsidRPr="00B879BC">
        <w:rPr>
          <w:rFonts w:cstheme="minorHAnsi"/>
          <w:lang w:val="en-AU"/>
        </w:rPr>
        <w:t xml:space="preserve"> | drums</w:t>
      </w:r>
    </w:p>
    <w:p w:rsidR="00B879BC" w:rsidRDefault="00B879BC" w:rsidP="00B879BC">
      <w:pPr>
        <w:spacing w:after="0" w:line="240" w:lineRule="auto"/>
        <w:rPr>
          <w:rFonts w:cstheme="minorHAnsi"/>
          <w:lang w:val="en-AU"/>
        </w:rPr>
      </w:pPr>
      <w:proofErr w:type="spellStart"/>
      <w:r w:rsidRPr="00B879BC">
        <w:rPr>
          <w:rFonts w:cstheme="minorHAnsi"/>
          <w:lang w:val="en-AU"/>
        </w:rPr>
        <w:t>Aerendir</w:t>
      </w:r>
      <w:proofErr w:type="spellEnd"/>
      <w:r w:rsidRPr="00B879BC">
        <w:rPr>
          <w:rFonts w:cstheme="minorHAnsi"/>
          <w:lang w:val="en-AU"/>
        </w:rPr>
        <w:t xml:space="preserve"> | rhythm and acoustic guitars</w:t>
      </w:r>
    </w:p>
    <w:p w:rsidR="00B879BC" w:rsidRDefault="00B879BC" w:rsidP="00271D00">
      <w:pPr>
        <w:spacing w:after="0" w:line="240" w:lineRule="auto"/>
        <w:rPr>
          <w:rFonts w:cstheme="minorHAnsi"/>
          <w:lang w:val="en-AU"/>
        </w:rPr>
      </w:pPr>
    </w:p>
    <w:p w:rsidR="00FB5699" w:rsidRPr="00FB5699" w:rsidRDefault="00FB5699" w:rsidP="00FB5699">
      <w:pPr>
        <w:spacing w:after="0" w:line="240" w:lineRule="auto"/>
        <w:rPr>
          <w:rFonts w:cstheme="minorHAnsi"/>
          <w:lang w:val="en-AU"/>
        </w:rPr>
      </w:pPr>
      <w:r w:rsidRPr="00FB5699">
        <w:rPr>
          <w:rFonts w:cstheme="minorHAnsi"/>
          <w:lang w:val="en-AU"/>
        </w:rPr>
        <w:t xml:space="preserve">Twilight Force - At the Heart of </w:t>
      </w:r>
      <w:proofErr w:type="spellStart"/>
      <w:r w:rsidRPr="00FB5699">
        <w:rPr>
          <w:rFonts w:cstheme="minorHAnsi"/>
          <w:lang w:val="en-AU"/>
        </w:rPr>
        <w:t>Wintervale</w:t>
      </w:r>
      <w:proofErr w:type="spellEnd"/>
      <w:r>
        <w:rPr>
          <w:rFonts w:cstheme="minorHAnsi"/>
          <w:lang w:val="en-AU"/>
        </w:rPr>
        <w:t xml:space="preserve"> (</w:t>
      </w:r>
      <w:r w:rsidR="00B879BC">
        <w:rPr>
          <w:rFonts w:cstheme="minorHAnsi"/>
          <w:lang w:val="en-AU"/>
        </w:rPr>
        <w:t>playing time: 44:57min)</w:t>
      </w:r>
    </w:p>
    <w:p w:rsidR="00FB5699" w:rsidRPr="00FB5699" w:rsidRDefault="00FB5699" w:rsidP="00FB5699">
      <w:pPr>
        <w:spacing w:after="0" w:line="240" w:lineRule="auto"/>
        <w:rPr>
          <w:rFonts w:cstheme="minorHAnsi"/>
          <w:lang w:val="en-AU"/>
        </w:rPr>
      </w:pPr>
      <w:r w:rsidRPr="00FB5699">
        <w:rPr>
          <w:rFonts w:cstheme="minorHAnsi"/>
          <w:lang w:val="en-AU"/>
        </w:rPr>
        <w:lastRenderedPageBreak/>
        <w:t>1. Twilight Force</w:t>
      </w:r>
      <w:r w:rsidR="00B879BC">
        <w:rPr>
          <w:rFonts w:cstheme="minorHAnsi"/>
          <w:lang w:val="en-AU"/>
        </w:rPr>
        <w:t xml:space="preserve"> (4:12)</w:t>
      </w:r>
    </w:p>
    <w:p w:rsidR="00FB5699" w:rsidRPr="00FB5699" w:rsidRDefault="00FB5699" w:rsidP="00FB5699">
      <w:pPr>
        <w:spacing w:after="0" w:line="240" w:lineRule="auto"/>
        <w:rPr>
          <w:rFonts w:cstheme="minorHAnsi"/>
          <w:lang w:val="en-AU"/>
        </w:rPr>
      </w:pPr>
      <w:r w:rsidRPr="00FB5699">
        <w:rPr>
          <w:rFonts w:cstheme="minorHAnsi"/>
          <w:lang w:val="en-AU"/>
        </w:rPr>
        <w:t xml:space="preserve">2. At the Heart of </w:t>
      </w:r>
      <w:proofErr w:type="spellStart"/>
      <w:r w:rsidRPr="00FB5699">
        <w:rPr>
          <w:rFonts w:cstheme="minorHAnsi"/>
          <w:lang w:val="en-AU"/>
        </w:rPr>
        <w:t>Wintervale</w:t>
      </w:r>
      <w:proofErr w:type="spellEnd"/>
      <w:r w:rsidR="00B879BC">
        <w:rPr>
          <w:rFonts w:cstheme="minorHAnsi"/>
          <w:lang w:val="en-AU"/>
        </w:rPr>
        <w:t xml:space="preserve"> (4:51)</w:t>
      </w:r>
    </w:p>
    <w:p w:rsidR="00FB5699" w:rsidRPr="00FB5699" w:rsidRDefault="00FB5699" w:rsidP="00FB5699">
      <w:pPr>
        <w:spacing w:after="0" w:line="240" w:lineRule="auto"/>
        <w:rPr>
          <w:rFonts w:cstheme="minorHAnsi"/>
          <w:lang w:val="en-AU"/>
        </w:rPr>
      </w:pPr>
      <w:r w:rsidRPr="00FB5699">
        <w:rPr>
          <w:rFonts w:cstheme="minorHAnsi"/>
          <w:lang w:val="en-AU"/>
        </w:rPr>
        <w:t xml:space="preserve">3. </w:t>
      </w:r>
      <w:proofErr w:type="spellStart"/>
      <w:r w:rsidRPr="00FB5699">
        <w:rPr>
          <w:rFonts w:cstheme="minorHAnsi"/>
          <w:lang w:val="en-AU"/>
        </w:rPr>
        <w:t>Dragonborn</w:t>
      </w:r>
      <w:proofErr w:type="spellEnd"/>
      <w:r w:rsidR="00B879BC">
        <w:rPr>
          <w:rFonts w:cstheme="minorHAnsi"/>
          <w:lang w:val="en-AU"/>
        </w:rPr>
        <w:t xml:space="preserve"> (4:00)</w:t>
      </w:r>
    </w:p>
    <w:p w:rsidR="00B879BC" w:rsidRDefault="00FB5699" w:rsidP="00FB5699">
      <w:pPr>
        <w:spacing w:after="0" w:line="240" w:lineRule="auto"/>
        <w:rPr>
          <w:rFonts w:cstheme="minorHAnsi"/>
          <w:lang w:val="en-AU"/>
        </w:rPr>
      </w:pPr>
      <w:r w:rsidRPr="00FB5699">
        <w:rPr>
          <w:rFonts w:cstheme="minorHAnsi"/>
          <w:lang w:val="en-AU"/>
        </w:rPr>
        <w:t xml:space="preserve">4. </w:t>
      </w:r>
      <w:r w:rsidR="00B879BC">
        <w:rPr>
          <w:rFonts w:cstheme="minorHAnsi"/>
          <w:lang w:val="en-AU"/>
        </w:rPr>
        <w:t>Highlands of the Elder Dragon (10:32)</w:t>
      </w:r>
    </w:p>
    <w:p w:rsidR="00FB5699" w:rsidRPr="00FB5699" w:rsidRDefault="00B879BC" w:rsidP="00FB5699">
      <w:pPr>
        <w:spacing w:after="0" w:line="240" w:lineRule="auto"/>
        <w:rPr>
          <w:rFonts w:cstheme="minorHAnsi"/>
          <w:lang w:val="en-AU"/>
        </w:rPr>
      </w:pPr>
      <w:r>
        <w:rPr>
          <w:rFonts w:cstheme="minorHAnsi"/>
          <w:lang w:val="en-AU"/>
        </w:rPr>
        <w:t xml:space="preserve">5. </w:t>
      </w:r>
      <w:proofErr w:type="spellStart"/>
      <w:r w:rsidR="00FB5699" w:rsidRPr="00FB5699">
        <w:rPr>
          <w:rFonts w:cstheme="minorHAnsi"/>
          <w:lang w:val="en-AU"/>
        </w:rPr>
        <w:t>Sky</w:t>
      </w:r>
      <w:r>
        <w:rPr>
          <w:rFonts w:cstheme="minorHAnsi"/>
          <w:lang w:val="en-AU"/>
        </w:rPr>
        <w:t>k</w:t>
      </w:r>
      <w:r w:rsidR="00FB5699" w:rsidRPr="00FB5699">
        <w:rPr>
          <w:rFonts w:cstheme="minorHAnsi"/>
          <w:lang w:val="en-AU"/>
        </w:rPr>
        <w:t>nights</w:t>
      </w:r>
      <w:proofErr w:type="spellEnd"/>
      <w:r w:rsidR="00FB5699" w:rsidRPr="00FB5699">
        <w:rPr>
          <w:rFonts w:cstheme="minorHAnsi"/>
          <w:lang w:val="en-AU"/>
        </w:rPr>
        <w:t xml:space="preserve"> of </w:t>
      </w:r>
      <w:proofErr w:type="spellStart"/>
      <w:r w:rsidR="00FB5699" w:rsidRPr="00FB5699">
        <w:rPr>
          <w:rFonts w:cstheme="minorHAnsi"/>
          <w:lang w:val="en-AU"/>
        </w:rPr>
        <w:t>Aldaria</w:t>
      </w:r>
      <w:proofErr w:type="spellEnd"/>
      <w:r>
        <w:rPr>
          <w:rFonts w:cstheme="minorHAnsi"/>
          <w:lang w:val="en-AU"/>
        </w:rPr>
        <w:t xml:space="preserve"> (5:13)</w:t>
      </w:r>
    </w:p>
    <w:p w:rsidR="00FB5699" w:rsidRPr="00FB5699" w:rsidRDefault="00FB5699" w:rsidP="00FB5699">
      <w:pPr>
        <w:spacing w:after="0" w:line="240" w:lineRule="auto"/>
        <w:rPr>
          <w:rFonts w:cstheme="minorHAnsi"/>
          <w:lang w:val="en-AU"/>
        </w:rPr>
      </w:pPr>
      <w:r w:rsidRPr="00FB5699">
        <w:rPr>
          <w:rFonts w:cstheme="minorHAnsi"/>
          <w:lang w:val="en-AU"/>
        </w:rPr>
        <w:t>6. A Familiar Memory</w:t>
      </w:r>
      <w:r w:rsidR="00B879BC">
        <w:rPr>
          <w:rFonts w:cstheme="minorHAnsi"/>
          <w:lang w:val="en-AU"/>
        </w:rPr>
        <w:t xml:space="preserve"> (1:18)</w:t>
      </w:r>
    </w:p>
    <w:p w:rsidR="00FB5699" w:rsidRPr="00FB5699" w:rsidRDefault="00FB5699" w:rsidP="00FB5699">
      <w:pPr>
        <w:spacing w:after="0" w:line="240" w:lineRule="auto"/>
        <w:rPr>
          <w:rFonts w:cstheme="minorHAnsi"/>
          <w:lang w:val="en-AU"/>
        </w:rPr>
      </w:pPr>
      <w:r w:rsidRPr="00FB5699">
        <w:rPr>
          <w:rFonts w:cstheme="minorHAnsi"/>
          <w:lang w:val="en-AU"/>
        </w:rPr>
        <w:t>7. Sunlight Knight</w:t>
      </w:r>
      <w:r w:rsidR="00B879BC">
        <w:rPr>
          <w:rFonts w:cstheme="minorHAnsi"/>
          <w:lang w:val="en-AU"/>
        </w:rPr>
        <w:t xml:space="preserve"> (4:28)</w:t>
      </w:r>
    </w:p>
    <w:p w:rsidR="00FB5699" w:rsidRPr="00FB5699" w:rsidRDefault="00FB5699" w:rsidP="00FB5699">
      <w:pPr>
        <w:spacing w:after="0" w:line="240" w:lineRule="auto"/>
        <w:rPr>
          <w:rFonts w:cstheme="minorHAnsi"/>
          <w:lang w:val="en-AU"/>
        </w:rPr>
      </w:pPr>
      <w:r w:rsidRPr="00FB5699">
        <w:rPr>
          <w:rFonts w:cstheme="minorHAnsi"/>
          <w:lang w:val="en-AU"/>
        </w:rPr>
        <w:t>8. The Last Crystal Bearer</w:t>
      </w:r>
      <w:r w:rsidR="00B879BC">
        <w:rPr>
          <w:rFonts w:cstheme="minorHAnsi"/>
          <w:lang w:val="en-AU"/>
        </w:rPr>
        <w:t xml:space="preserve"> (10:21)</w:t>
      </w:r>
    </w:p>
    <w:p w:rsidR="00FB5699" w:rsidRPr="00FB5699" w:rsidRDefault="00FB5699" w:rsidP="00FB5699">
      <w:pPr>
        <w:spacing w:after="0" w:line="240" w:lineRule="auto"/>
        <w:rPr>
          <w:rFonts w:cstheme="minorHAnsi"/>
          <w:i/>
          <w:lang w:val="en-AU"/>
        </w:rPr>
      </w:pPr>
      <w:r w:rsidRPr="00FB5699">
        <w:rPr>
          <w:rFonts w:cstheme="minorHAnsi"/>
          <w:i/>
          <w:lang w:val="en-AU"/>
        </w:rPr>
        <w:t xml:space="preserve">Bonus tracks on </w:t>
      </w:r>
      <w:r w:rsidRPr="00FB5699">
        <w:rPr>
          <w:rFonts w:cstheme="minorHAnsi"/>
          <w:i/>
          <w:lang w:val="en-AU"/>
        </w:rPr>
        <w:t xml:space="preserve">limited </w:t>
      </w:r>
      <w:proofErr w:type="spellStart"/>
      <w:r w:rsidRPr="00FB5699">
        <w:rPr>
          <w:rFonts w:cstheme="minorHAnsi"/>
          <w:i/>
          <w:lang w:val="en-AU"/>
        </w:rPr>
        <w:t>Digibook</w:t>
      </w:r>
      <w:proofErr w:type="spellEnd"/>
      <w:r w:rsidRPr="00FB5699">
        <w:rPr>
          <w:rFonts w:cstheme="minorHAnsi"/>
          <w:i/>
          <w:lang w:val="en-AU"/>
        </w:rPr>
        <w:t xml:space="preserve"> </w:t>
      </w:r>
      <w:r w:rsidRPr="00FB5699">
        <w:rPr>
          <w:rFonts w:cstheme="minorHAnsi"/>
          <w:i/>
          <w:lang w:val="en-AU"/>
        </w:rPr>
        <w:t>edition (playing time: 64:09min)</w:t>
      </w:r>
      <w:r w:rsidRPr="00FB5699">
        <w:rPr>
          <w:rFonts w:cstheme="minorHAnsi"/>
          <w:i/>
          <w:lang w:val="en-AU"/>
        </w:rPr>
        <w:t>:</w:t>
      </w:r>
    </w:p>
    <w:p w:rsidR="00FB5699" w:rsidRPr="00FB5699" w:rsidRDefault="00FB5699" w:rsidP="00FB5699">
      <w:pPr>
        <w:spacing w:after="0" w:line="240" w:lineRule="auto"/>
        <w:rPr>
          <w:rFonts w:cstheme="minorHAnsi"/>
          <w:lang w:val="en-AU"/>
        </w:rPr>
      </w:pPr>
      <w:r w:rsidRPr="00FB5699">
        <w:rPr>
          <w:rFonts w:cstheme="minorHAnsi"/>
          <w:lang w:val="en-AU"/>
        </w:rPr>
        <w:t xml:space="preserve">9. The Sapphire Dragon of Arcane Might is Back </w:t>
      </w:r>
      <w:proofErr w:type="gramStart"/>
      <w:r w:rsidRPr="00FB5699">
        <w:rPr>
          <w:rFonts w:cstheme="minorHAnsi"/>
          <w:lang w:val="en-AU"/>
        </w:rPr>
        <w:t>Again</w:t>
      </w:r>
      <w:proofErr w:type="gramEnd"/>
      <w:r w:rsidR="00B879BC">
        <w:rPr>
          <w:rFonts w:cstheme="minorHAnsi"/>
          <w:lang w:val="en-AU"/>
        </w:rPr>
        <w:t xml:space="preserve"> (3:35)</w:t>
      </w:r>
    </w:p>
    <w:p w:rsidR="00FB5699" w:rsidRPr="00FB5699" w:rsidRDefault="00FB5699" w:rsidP="00FB5699">
      <w:pPr>
        <w:spacing w:after="0" w:line="240" w:lineRule="auto"/>
        <w:rPr>
          <w:rFonts w:cstheme="minorHAnsi"/>
          <w:lang w:val="en-AU"/>
        </w:rPr>
      </w:pPr>
      <w:r w:rsidRPr="00FB5699">
        <w:rPr>
          <w:rFonts w:cstheme="minorHAnsi"/>
          <w:lang w:val="en-AU"/>
        </w:rPr>
        <w:t xml:space="preserve">10. </w:t>
      </w:r>
      <w:proofErr w:type="spellStart"/>
      <w:r w:rsidRPr="00FB5699">
        <w:rPr>
          <w:rFonts w:cstheme="minorHAnsi"/>
          <w:lang w:val="en-AU"/>
        </w:rPr>
        <w:t>Skyknights</w:t>
      </w:r>
      <w:proofErr w:type="spellEnd"/>
      <w:r w:rsidRPr="00FB5699">
        <w:rPr>
          <w:rFonts w:cstheme="minorHAnsi"/>
          <w:lang w:val="en-AU"/>
        </w:rPr>
        <w:t xml:space="preserve"> of </w:t>
      </w:r>
      <w:proofErr w:type="spellStart"/>
      <w:r w:rsidRPr="00FB5699">
        <w:rPr>
          <w:rFonts w:cstheme="minorHAnsi"/>
          <w:lang w:val="en-AU"/>
        </w:rPr>
        <w:t>Aldaria</w:t>
      </w:r>
      <w:proofErr w:type="spellEnd"/>
      <w:r w:rsidRPr="00FB5699">
        <w:rPr>
          <w:rFonts w:cstheme="minorHAnsi"/>
          <w:lang w:val="en-AU"/>
        </w:rPr>
        <w:t xml:space="preserve"> (orchestral version)</w:t>
      </w:r>
      <w:r w:rsidR="00B879BC">
        <w:rPr>
          <w:rFonts w:cstheme="minorHAnsi"/>
          <w:lang w:val="en-AU"/>
        </w:rPr>
        <w:t xml:space="preserve"> (5:14)</w:t>
      </w:r>
    </w:p>
    <w:p w:rsidR="00FB5699" w:rsidRDefault="00FB5699" w:rsidP="00FB5699">
      <w:pPr>
        <w:spacing w:after="0" w:line="240" w:lineRule="auto"/>
        <w:rPr>
          <w:rFonts w:cstheme="minorHAnsi"/>
          <w:lang w:val="en-AU"/>
        </w:rPr>
      </w:pPr>
      <w:r w:rsidRPr="00FB5699">
        <w:rPr>
          <w:rFonts w:cstheme="minorHAnsi"/>
          <w:lang w:val="en-AU"/>
        </w:rPr>
        <w:t>11. The Last Crystal Bearer (orchestral version)</w:t>
      </w:r>
      <w:r w:rsidR="00B879BC">
        <w:rPr>
          <w:rFonts w:cstheme="minorHAnsi"/>
          <w:lang w:val="en-AU"/>
        </w:rPr>
        <w:t xml:space="preserve"> (10:20)</w:t>
      </w:r>
    </w:p>
    <w:p w:rsidR="00FB5699" w:rsidRPr="00C412B6" w:rsidRDefault="00FB5699" w:rsidP="00271D00">
      <w:pPr>
        <w:spacing w:after="0" w:line="240" w:lineRule="auto"/>
        <w:rPr>
          <w:rFonts w:cstheme="minorHAnsi"/>
          <w:lang w:val="en-AU"/>
        </w:rPr>
      </w:pPr>
    </w:p>
    <w:p w:rsidR="00F074D2" w:rsidRPr="00C412B6" w:rsidRDefault="004A6D2A" w:rsidP="00271D00">
      <w:pPr>
        <w:spacing w:after="0" w:line="240" w:lineRule="auto"/>
        <w:rPr>
          <w:rFonts w:cstheme="minorHAnsi"/>
          <w:lang w:val="en-AU"/>
        </w:rPr>
      </w:pPr>
      <w:r w:rsidRPr="00C412B6">
        <w:rPr>
          <w:rFonts w:cstheme="minorHAnsi"/>
          <w:lang w:val="en-AU"/>
        </w:rPr>
        <w:t>TWILIGHT FORCE</w:t>
      </w:r>
    </w:p>
    <w:p w:rsidR="00F074D2" w:rsidRPr="00C412B6" w:rsidRDefault="00F074D2" w:rsidP="00F074D2">
      <w:pPr>
        <w:spacing w:after="0" w:line="240" w:lineRule="auto"/>
        <w:rPr>
          <w:rFonts w:cstheme="minorHAnsi"/>
          <w:lang w:val="en-AU"/>
        </w:rPr>
      </w:pPr>
      <w:r w:rsidRPr="00C412B6">
        <w:rPr>
          <w:rFonts w:cstheme="minorHAnsi"/>
          <w:lang w:val="en-AU"/>
        </w:rPr>
        <w:t>WINTER WONDER TOUR 2023</w:t>
      </w:r>
    </w:p>
    <w:p w:rsidR="004A6D2A" w:rsidRPr="00C412B6" w:rsidRDefault="004A6D2A" w:rsidP="00F074D2">
      <w:pPr>
        <w:spacing w:after="0" w:line="240" w:lineRule="auto"/>
        <w:rPr>
          <w:rFonts w:cstheme="minorHAnsi"/>
          <w:lang w:val="en-AU"/>
        </w:rPr>
      </w:pPr>
      <w:proofErr w:type="gramStart"/>
      <w:r w:rsidRPr="00C412B6">
        <w:rPr>
          <w:rFonts w:cstheme="minorHAnsi"/>
          <w:lang w:val="en-AU"/>
        </w:rPr>
        <w:t>w</w:t>
      </w:r>
      <w:proofErr w:type="gramEnd"/>
      <w:r w:rsidRPr="00C412B6">
        <w:rPr>
          <w:rFonts w:cstheme="minorHAnsi"/>
          <w:lang w:val="en-AU"/>
        </w:rPr>
        <w:t>/ SEVEN SPIRES and SILVER BULLET</w:t>
      </w:r>
    </w:p>
    <w:p w:rsidR="004A6D2A" w:rsidRPr="00C412B6" w:rsidRDefault="004A6D2A" w:rsidP="00F074D2">
      <w:pPr>
        <w:spacing w:after="0" w:line="240" w:lineRule="auto"/>
        <w:rPr>
          <w:rFonts w:cstheme="minorHAnsi"/>
          <w:lang w:val="en-AU"/>
        </w:rPr>
      </w:pPr>
    </w:p>
    <w:p w:rsidR="00F074D2" w:rsidRPr="00C412B6" w:rsidRDefault="00F074D2" w:rsidP="00F074D2">
      <w:pPr>
        <w:spacing w:after="0" w:line="240" w:lineRule="auto"/>
        <w:rPr>
          <w:rFonts w:cstheme="minorHAnsi"/>
          <w:lang w:val="en-AU"/>
        </w:rPr>
      </w:pPr>
      <w:r w:rsidRPr="00C412B6">
        <w:rPr>
          <w:rFonts w:cstheme="minorHAnsi"/>
          <w:lang w:val="en-AU"/>
        </w:rPr>
        <w:t>20.01.23 Copenhagen, Denmark, Templet</w:t>
      </w:r>
    </w:p>
    <w:p w:rsidR="00F074D2" w:rsidRPr="00C412B6" w:rsidRDefault="00F074D2" w:rsidP="00F074D2">
      <w:pPr>
        <w:spacing w:after="0" w:line="240" w:lineRule="auto"/>
        <w:rPr>
          <w:rFonts w:cstheme="minorHAnsi"/>
          <w:lang w:val="en-AU"/>
        </w:rPr>
      </w:pPr>
      <w:r w:rsidRPr="00C412B6">
        <w:rPr>
          <w:rFonts w:cstheme="minorHAnsi"/>
          <w:lang w:val="en-AU"/>
        </w:rPr>
        <w:t xml:space="preserve">21.01.23 </w:t>
      </w:r>
      <w:proofErr w:type="spellStart"/>
      <w:r w:rsidRPr="00C412B6">
        <w:rPr>
          <w:rFonts w:cstheme="minorHAnsi"/>
          <w:lang w:val="en-AU"/>
        </w:rPr>
        <w:t>Osnabrück</w:t>
      </w:r>
      <w:proofErr w:type="spellEnd"/>
      <w:r w:rsidRPr="00C412B6">
        <w:rPr>
          <w:rFonts w:cstheme="minorHAnsi"/>
          <w:lang w:val="en-AU"/>
        </w:rPr>
        <w:t>, Germany, Bastard Club</w:t>
      </w:r>
    </w:p>
    <w:p w:rsidR="00F074D2" w:rsidRPr="00C412B6" w:rsidRDefault="00F074D2" w:rsidP="00F074D2">
      <w:pPr>
        <w:spacing w:after="0" w:line="240" w:lineRule="auto"/>
        <w:rPr>
          <w:rFonts w:cstheme="minorHAnsi"/>
          <w:lang w:val="en-AU"/>
        </w:rPr>
      </w:pPr>
      <w:r w:rsidRPr="00C412B6">
        <w:rPr>
          <w:rFonts w:cstheme="minorHAnsi"/>
          <w:lang w:val="en-AU"/>
        </w:rPr>
        <w:t xml:space="preserve">22.01.23 Eindhoven, Netherlands, </w:t>
      </w:r>
      <w:proofErr w:type="spellStart"/>
      <w:r w:rsidRPr="00C412B6">
        <w:rPr>
          <w:rFonts w:cstheme="minorHAnsi"/>
          <w:lang w:val="en-AU"/>
        </w:rPr>
        <w:t>Effenaar</w:t>
      </w:r>
      <w:proofErr w:type="spellEnd"/>
    </w:p>
    <w:p w:rsidR="00F074D2" w:rsidRPr="00C412B6" w:rsidRDefault="00F074D2" w:rsidP="00F074D2">
      <w:pPr>
        <w:spacing w:after="0" w:line="240" w:lineRule="auto"/>
        <w:rPr>
          <w:rFonts w:cstheme="minorHAnsi"/>
          <w:lang w:val="en-AU"/>
        </w:rPr>
      </w:pPr>
      <w:r w:rsidRPr="00C412B6">
        <w:rPr>
          <w:rFonts w:cstheme="minorHAnsi"/>
          <w:lang w:val="en-AU"/>
        </w:rPr>
        <w:t>24.01.23 Manchester, United Kingdom, Rebellion</w:t>
      </w:r>
    </w:p>
    <w:p w:rsidR="00F074D2" w:rsidRPr="00C412B6" w:rsidRDefault="00F074D2" w:rsidP="00F074D2">
      <w:pPr>
        <w:spacing w:after="0" w:line="240" w:lineRule="auto"/>
        <w:rPr>
          <w:rFonts w:cstheme="minorHAnsi"/>
          <w:lang w:val="en-AU"/>
        </w:rPr>
      </w:pPr>
      <w:r w:rsidRPr="00C412B6">
        <w:rPr>
          <w:rFonts w:cstheme="minorHAnsi"/>
          <w:lang w:val="en-AU"/>
        </w:rPr>
        <w:t>25.01.23 Glasgow, United Kingdom, Audio</w:t>
      </w:r>
    </w:p>
    <w:p w:rsidR="00F074D2" w:rsidRPr="00C412B6" w:rsidRDefault="00F074D2" w:rsidP="00F074D2">
      <w:pPr>
        <w:spacing w:after="0" w:line="240" w:lineRule="auto"/>
        <w:rPr>
          <w:rFonts w:cstheme="minorHAnsi"/>
          <w:lang w:val="en-AU"/>
        </w:rPr>
      </w:pPr>
      <w:r w:rsidRPr="00C412B6">
        <w:rPr>
          <w:rFonts w:cstheme="minorHAnsi"/>
          <w:lang w:val="en-AU"/>
        </w:rPr>
        <w:t xml:space="preserve">26.01.23 London, United Kingdom, </w:t>
      </w:r>
      <w:proofErr w:type="gramStart"/>
      <w:r w:rsidRPr="00C412B6">
        <w:rPr>
          <w:rFonts w:cstheme="minorHAnsi"/>
          <w:lang w:val="en-AU"/>
        </w:rPr>
        <w:t>The</w:t>
      </w:r>
      <w:proofErr w:type="gramEnd"/>
      <w:r w:rsidRPr="00C412B6">
        <w:rPr>
          <w:rFonts w:cstheme="minorHAnsi"/>
          <w:lang w:val="en-AU"/>
        </w:rPr>
        <w:t xml:space="preserve"> Underworld</w:t>
      </w:r>
    </w:p>
    <w:p w:rsidR="00F074D2" w:rsidRPr="00C412B6" w:rsidRDefault="00F074D2" w:rsidP="00F074D2">
      <w:pPr>
        <w:spacing w:after="0" w:line="240" w:lineRule="auto"/>
        <w:rPr>
          <w:rFonts w:cstheme="minorHAnsi"/>
          <w:lang w:val="en-AU"/>
        </w:rPr>
      </w:pPr>
      <w:r w:rsidRPr="00C412B6">
        <w:rPr>
          <w:rFonts w:cstheme="minorHAnsi"/>
          <w:lang w:val="en-AU"/>
        </w:rPr>
        <w:t>27.01.23 Paris, France, Backstage O’Sullivan</w:t>
      </w:r>
    </w:p>
    <w:p w:rsidR="00F074D2" w:rsidRPr="00C412B6" w:rsidRDefault="00F074D2" w:rsidP="00F074D2">
      <w:pPr>
        <w:spacing w:after="0" w:line="240" w:lineRule="auto"/>
        <w:rPr>
          <w:rFonts w:cstheme="minorHAnsi"/>
          <w:lang w:val="en-AU"/>
        </w:rPr>
      </w:pPr>
      <w:r w:rsidRPr="00C412B6">
        <w:rPr>
          <w:rFonts w:cstheme="minorHAnsi"/>
          <w:lang w:val="en-AU"/>
        </w:rPr>
        <w:t>28.01.23 Mannheim, Germany, MS Connexion Complex</w:t>
      </w:r>
    </w:p>
    <w:p w:rsidR="00F074D2" w:rsidRPr="00C412B6" w:rsidRDefault="00F074D2" w:rsidP="00F074D2">
      <w:pPr>
        <w:spacing w:after="0" w:line="240" w:lineRule="auto"/>
        <w:rPr>
          <w:rFonts w:cstheme="minorHAnsi"/>
          <w:lang w:val="en-AU"/>
        </w:rPr>
      </w:pPr>
      <w:r w:rsidRPr="00C412B6">
        <w:rPr>
          <w:rFonts w:cstheme="minorHAnsi"/>
          <w:lang w:val="en-AU"/>
        </w:rPr>
        <w:t xml:space="preserve">30.01.23 Bochum, Germany, </w:t>
      </w:r>
      <w:proofErr w:type="spellStart"/>
      <w:r w:rsidRPr="00C412B6">
        <w:rPr>
          <w:rFonts w:cstheme="minorHAnsi"/>
          <w:lang w:val="en-AU"/>
        </w:rPr>
        <w:t>Rockpalast</w:t>
      </w:r>
      <w:proofErr w:type="spellEnd"/>
    </w:p>
    <w:p w:rsidR="00F074D2" w:rsidRPr="00C412B6" w:rsidRDefault="00F074D2" w:rsidP="00F074D2">
      <w:pPr>
        <w:spacing w:after="0" w:line="240" w:lineRule="auto"/>
        <w:rPr>
          <w:rFonts w:cstheme="minorHAnsi"/>
          <w:lang w:val="en-AU"/>
        </w:rPr>
      </w:pPr>
      <w:r w:rsidRPr="00C412B6">
        <w:rPr>
          <w:rFonts w:cstheme="minorHAnsi"/>
          <w:lang w:val="en-AU"/>
        </w:rPr>
        <w:t>31.01.23 Cologne, Germany, MTC</w:t>
      </w:r>
    </w:p>
    <w:p w:rsidR="00F074D2" w:rsidRPr="00C412B6" w:rsidRDefault="00F074D2" w:rsidP="00F074D2">
      <w:pPr>
        <w:spacing w:after="0" w:line="240" w:lineRule="auto"/>
        <w:rPr>
          <w:rFonts w:cstheme="minorHAnsi"/>
          <w:lang w:val="en-AU"/>
        </w:rPr>
      </w:pPr>
      <w:r w:rsidRPr="00C412B6">
        <w:rPr>
          <w:rFonts w:cstheme="minorHAnsi"/>
          <w:lang w:val="en-AU"/>
        </w:rPr>
        <w:t xml:space="preserve">01.02.23 Lyon, France, Rock </w:t>
      </w:r>
      <w:proofErr w:type="spellStart"/>
      <w:r w:rsidRPr="00C412B6">
        <w:rPr>
          <w:rFonts w:cstheme="minorHAnsi"/>
          <w:lang w:val="en-AU"/>
        </w:rPr>
        <w:t>n’Eat</w:t>
      </w:r>
      <w:proofErr w:type="spellEnd"/>
    </w:p>
    <w:p w:rsidR="00F074D2" w:rsidRPr="00C412B6" w:rsidRDefault="00F074D2" w:rsidP="00F074D2">
      <w:pPr>
        <w:spacing w:after="0" w:line="240" w:lineRule="auto"/>
        <w:rPr>
          <w:rFonts w:cstheme="minorHAnsi"/>
          <w:lang w:val="en-AU"/>
        </w:rPr>
      </w:pPr>
      <w:r w:rsidRPr="00C412B6">
        <w:rPr>
          <w:rFonts w:cstheme="minorHAnsi"/>
          <w:lang w:val="en-AU"/>
        </w:rPr>
        <w:t xml:space="preserve">03.02.23 </w:t>
      </w:r>
      <w:proofErr w:type="spellStart"/>
      <w:r w:rsidRPr="00C412B6">
        <w:rPr>
          <w:rFonts w:cstheme="minorHAnsi"/>
          <w:lang w:val="en-AU"/>
        </w:rPr>
        <w:t>Pratteln</w:t>
      </w:r>
      <w:proofErr w:type="spellEnd"/>
      <w:r w:rsidRPr="00C412B6">
        <w:rPr>
          <w:rFonts w:cstheme="minorHAnsi"/>
          <w:lang w:val="en-AU"/>
        </w:rPr>
        <w:t>, Switzerland, Z7</w:t>
      </w:r>
    </w:p>
    <w:p w:rsidR="00F074D2" w:rsidRPr="00C412B6" w:rsidRDefault="00F074D2" w:rsidP="00F074D2">
      <w:pPr>
        <w:spacing w:after="0" w:line="240" w:lineRule="auto"/>
        <w:rPr>
          <w:rFonts w:cstheme="minorHAnsi"/>
          <w:lang w:val="en-AU"/>
        </w:rPr>
      </w:pPr>
      <w:r w:rsidRPr="00C412B6">
        <w:rPr>
          <w:rFonts w:cstheme="minorHAnsi"/>
          <w:lang w:val="en-AU"/>
        </w:rPr>
        <w:t>04.02.23 Milano, Italy, Legend Club</w:t>
      </w:r>
    </w:p>
    <w:p w:rsidR="00F074D2" w:rsidRPr="00C412B6" w:rsidRDefault="00F074D2" w:rsidP="00F074D2">
      <w:pPr>
        <w:spacing w:after="0" w:line="240" w:lineRule="auto"/>
        <w:rPr>
          <w:rFonts w:cstheme="minorHAnsi"/>
          <w:lang w:val="en-AU"/>
        </w:rPr>
      </w:pPr>
      <w:r w:rsidRPr="00C412B6">
        <w:rPr>
          <w:rFonts w:cstheme="minorHAnsi"/>
          <w:lang w:val="en-AU"/>
        </w:rPr>
        <w:t>05.02.23 Munich, Germany, Backstage Halle</w:t>
      </w:r>
    </w:p>
    <w:p w:rsidR="00F074D2" w:rsidRPr="00C412B6" w:rsidRDefault="00F074D2" w:rsidP="00F074D2">
      <w:pPr>
        <w:spacing w:after="0" w:line="240" w:lineRule="auto"/>
        <w:rPr>
          <w:rFonts w:cstheme="minorHAnsi"/>
          <w:lang w:val="en-AU"/>
        </w:rPr>
      </w:pPr>
      <w:r w:rsidRPr="00C412B6">
        <w:rPr>
          <w:rFonts w:cstheme="minorHAnsi"/>
          <w:lang w:val="en-AU"/>
        </w:rPr>
        <w:t>06.02.23 Ljubljana, Slovenia, Orto Bar</w:t>
      </w:r>
    </w:p>
    <w:p w:rsidR="00F074D2" w:rsidRPr="00C412B6" w:rsidRDefault="00F074D2" w:rsidP="00F074D2">
      <w:pPr>
        <w:spacing w:after="0" w:line="240" w:lineRule="auto"/>
        <w:rPr>
          <w:rFonts w:cstheme="minorHAnsi"/>
          <w:lang w:val="en-AU"/>
        </w:rPr>
      </w:pPr>
      <w:r w:rsidRPr="00C412B6">
        <w:rPr>
          <w:rFonts w:cstheme="minorHAnsi"/>
          <w:lang w:val="en-AU"/>
        </w:rPr>
        <w:t xml:space="preserve">08.02.23 Budapest, Hungary, Barba </w:t>
      </w:r>
      <w:proofErr w:type="spellStart"/>
      <w:r w:rsidRPr="00C412B6">
        <w:rPr>
          <w:rFonts w:cstheme="minorHAnsi"/>
          <w:lang w:val="en-AU"/>
        </w:rPr>
        <w:t>Negra</w:t>
      </w:r>
      <w:proofErr w:type="spellEnd"/>
    </w:p>
    <w:p w:rsidR="00F074D2" w:rsidRPr="00C412B6" w:rsidRDefault="00F074D2" w:rsidP="00F074D2">
      <w:pPr>
        <w:spacing w:after="0" w:line="240" w:lineRule="auto"/>
        <w:rPr>
          <w:rFonts w:cstheme="minorHAnsi"/>
          <w:lang w:val="en-AU"/>
        </w:rPr>
      </w:pPr>
      <w:r w:rsidRPr="00C412B6">
        <w:rPr>
          <w:rFonts w:cstheme="minorHAnsi"/>
          <w:lang w:val="en-AU"/>
        </w:rPr>
        <w:t>09.02.23 Praha 3-Žižkov, Czech Republic, Storm Club</w:t>
      </w:r>
    </w:p>
    <w:p w:rsidR="00F074D2" w:rsidRPr="00C412B6" w:rsidRDefault="00F074D2" w:rsidP="00F074D2">
      <w:pPr>
        <w:spacing w:after="0" w:line="240" w:lineRule="auto"/>
        <w:rPr>
          <w:rFonts w:cstheme="minorHAnsi"/>
          <w:lang w:val="en-AU"/>
        </w:rPr>
      </w:pPr>
      <w:r w:rsidRPr="00C412B6">
        <w:rPr>
          <w:rFonts w:cstheme="minorHAnsi"/>
          <w:lang w:val="en-AU"/>
        </w:rPr>
        <w:t xml:space="preserve">10.02.23 Hanover, Germany, </w:t>
      </w:r>
      <w:proofErr w:type="spellStart"/>
      <w:r w:rsidRPr="00C412B6">
        <w:rPr>
          <w:rFonts w:cstheme="minorHAnsi"/>
          <w:lang w:val="en-AU"/>
        </w:rPr>
        <w:t>MusikZentrum</w:t>
      </w:r>
      <w:proofErr w:type="spellEnd"/>
    </w:p>
    <w:p w:rsidR="00F074D2" w:rsidRPr="00C412B6" w:rsidRDefault="00F074D2" w:rsidP="00F074D2">
      <w:pPr>
        <w:spacing w:after="0" w:line="240" w:lineRule="auto"/>
        <w:rPr>
          <w:rFonts w:cstheme="minorHAnsi"/>
          <w:lang w:val="en-AU"/>
        </w:rPr>
      </w:pPr>
      <w:r w:rsidRPr="00C412B6">
        <w:rPr>
          <w:rFonts w:cstheme="minorHAnsi"/>
          <w:lang w:val="en-AU"/>
        </w:rPr>
        <w:t xml:space="preserve">11.02.23 Berlin, Germany, </w:t>
      </w:r>
      <w:proofErr w:type="spellStart"/>
      <w:r w:rsidRPr="00C412B6">
        <w:rPr>
          <w:rFonts w:cstheme="minorHAnsi"/>
          <w:lang w:val="en-AU"/>
        </w:rPr>
        <w:t>Frannz</w:t>
      </w:r>
      <w:proofErr w:type="spellEnd"/>
      <w:r w:rsidRPr="00C412B6">
        <w:rPr>
          <w:rFonts w:cstheme="minorHAnsi"/>
          <w:lang w:val="en-AU"/>
        </w:rPr>
        <w:t xml:space="preserve"> Club</w:t>
      </w:r>
    </w:p>
    <w:p w:rsidR="00F074D2" w:rsidRDefault="00F074D2" w:rsidP="00F074D2">
      <w:pPr>
        <w:spacing w:after="0" w:line="240" w:lineRule="auto"/>
        <w:rPr>
          <w:rFonts w:cstheme="minorHAnsi"/>
          <w:lang w:val="en-AU"/>
        </w:rPr>
      </w:pPr>
      <w:r w:rsidRPr="00C412B6">
        <w:rPr>
          <w:rFonts w:cstheme="minorHAnsi"/>
          <w:lang w:val="en-AU"/>
        </w:rPr>
        <w:t xml:space="preserve">12.02.23 Hamburg, Germany, </w:t>
      </w:r>
      <w:proofErr w:type="spellStart"/>
      <w:r w:rsidRPr="00C412B6">
        <w:rPr>
          <w:rFonts w:cstheme="minorHAnsi"/>
          <w:lang w:val="en-AU"/>
        </w:rPr>
        <w:t>Knust</w:t>
      </w:r>
      <w:proofErr w:type="spellEnd"/>
    </w:p>
    <w:p w:rsidR="00B879BC" w:rsidRDefault="00B879BC" w:rsidP="00F074D2">
      <w:pPr>
        <w:spacing w:after="0" w:line="240" w:lineRule="auto"/>
        <w:rPr>
          <w:rFonts w:cstheme="minorHAnsi"/>
          <w:lang w:val="en-AU"/>
        </w:rPr>
      </w:pPr>
    </w:p>
    <w:p w:rsidR="00B879BC" w:rsidRPr="00B879BC" w:rsidRDefault="00B879BC" w:rsidP="00B879BC">
      <w:pPr>
        <w:spacing w:after="0" w:line="240" w:lineRule="auto"/>
        <w:rPr>
          <w:rFonts w:cstheme="minorHAnsi"/>
          <w:lang w:val="en-AU"/>
        </w:rPr>
      </w:pPr>
      <w:hyperlink r:id="rId4" w:history="1">
        <w:r w:rsidRPr="00B879BC">
          <w:rPr>
            <w:rStyle w:val="Hyperlink"/>
            <w:rFonts w:cstheme="minorHAnsi"/>
            <w:lang w:val="en-AU"/>
          </w:rPr>
          <w:t>https://www.facebook.com/twilightforce</w:t>
        </w:r>
      </w:hyperlink>
      <w:r w:rsidRPr="00B879BC">
        <w:rPr>
          <w:rFonts w:cstheme="minorHAnsi"/>
          <w:lang w:val="en-AU"/>
        </w:rPr>
        <w:t xml:space="preserve"> </w:t>
      </w:r>
    </w:p>
    <w:p w:rsidR="00B879BC" w:rsidRPr="00B879BC" w:rsidRDefault="00B879BC" w:rsidP="00B879BC">
      <w:pPr>
        <w:spacing w:after="0" w:line="240" w:lineRule="auto"/>
        <w:rPr>
          <w:rFonts w:cstheme="minorHAnsi"/>
          <w:lang w:val="en-AU"/>
        </w:rPr>
      </w:pPr>
      <w:hyperlink r:id="rId5" w:history="1">
        <w:r w:rsidRPr="00B879BC">
          <w:rPr>
            <w:rStyle w:val="Hyperlink"/>
            <w:rFonts w:cstheme="minorHAnsi"/>
            <w:lang w:val="en-AU"/>
          </w:rPr>
          <w:t>https://www.instagram.com/twilight_force/</w:t>
        </w:r>
      </w:hyperlink>
      <w:r w:rsidRPr="00B879BC">
        <w:rPr>
          <w:rFonts w:cstheme="minorHAnsi"/>
          <w:lang w:val="en-AU"/>
        </w:rPr>
        <w:t xml:space="preserve"> </w:t>
      </w:r>
    </w:p>
    <w:p w:rsidR="00B879BC" w:rsidRPr="00B879BC" w:rsidRDefault="00B879BC" w:rsidP="00B879BC">
      <w:pPr>
        <w:spacing w:after="0" w:line="240" w:lineRule="auto"/>
        <w:rPr>
          <w:rFonts w:cstheme="minorHAnsi"/>
        </w:rPr>
      </w:pPr>
      <w:hyperlink r:id="rId6" w:history="1">
        <w:r w:rsidRPr="00943E71">
          <w:rPr>
            <w:rStyle w:val="Hyperlink"/>
            <w:rFonts w:cstheme="minorHAnsi"/>
          </w:rPr>
          <w:t>https://twitter.com</w:t>
        </w:r>
        <w:r w:rsidRPr="00943E71">
          <w:rPr>
            <w:rStyle w:val="Hyperlink"/>
            <w:rFonts w:cstheme="minorHAnsi"/>
          </w:rPr>
          <w:t>/</w:t>
        </w:r>
        <w:r w:rsidRPr="00943E71">
          <w:rPr>
            <w:rStyle w:val="Hyperlink"/>
            <w:rFonts w:cstheme="minorHAnsi"/>
          </w:rPr>
          <w:t>twilightforce_</w:t>
        </w:r>
      </w:hyperlink>
      <w:r>
        <w:rPr>
          <w:rFonts w:cstheme="minorHAnsi"/>
        </w:rPr>
        <w:t xml:space="preserve"> </w:t>
      </w:r>
    </w:p>
    <w:p w:rsidR="00B879BC" w:rsidRPr="00B879BC" w:rsidRDefault="00B879BC" w:rsidP="00B879BC">
      <w:pPr>
        <w:spacing w:after="0" w:line="240" w:lineRule="auto"/>
        <w:rPr>
          <w:rFonts w:cstheme="minorHAnsi"/>
        </w:rPr>
      </w:pPr>
    </w:p>
    <w:sectPr w:rsidR="00B879BC" w:rsidRPr="00B879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00"/>
    <w:rsid w:val="00194C17"/>
    <w:rsid w:val="001C5D6F"/>
    <w:rsid w:val="002532D4"/>
    <w:rsid w:val="00271D00"/>
    <w:rsid w:val="004A6D2A"/>
    <w:rsid w:val="00680C3E"/>
    <w:rsid w:val="0079570E"/>
    <w:rsid w:val="0084158F"/>
    <w:rsid w:val="00B879BC"/>
    <w:rsid w:val="00B92552"/>
    <w:rsid w:val="00C412B6"/>
    <w:rsid w:val="00CF0089"/>
    <w:rsid w:val="00F074D2"/>
    <w:rsid w:val="00FB5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05E5"/>
  <w15:chartTrackingRefBased/>
  <w15:docId w15:val="{EF059B9D-8DD2-498E-8B73-2D55E628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32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532D4"/>
    <w:rPr>
      <w:i/>
      <w:iCs/>
    </w:rPr>
  </w:style>
  <w:style w:type="character" w:styleId="Fett">
    <w:name w:val="Strong"/>
    <w:basedOn w:val="Absatz-Standardschriftart"/>
    <w:uiPriority w:val="22"/>
    <w:qFormat/>
    <w:rsid w:val="002532D4"/>
    <w:rPr>
      <w:b/>
      <w:bCs/>
    </w:rPr>
  </w:style>
  <w:style w:type="character" w:styleId="Hyperlink">
    <w:name w:val="Hyperlink"/>
    <w:basedOn w:val="Absatz-Standardschriftart"/>
    <w:uiPriority w:val="99"/>
    <w:unhideWhenUsed/>
    <w:rsid w:val="00B879BC"/>
    <w:rPr>
      <w:color w:val="0563C1" w:themeColor="hyperlink"/>
      <w:u w:val="single"/>
    </w:rPr>
  </w:style>
  <w:style w:type="character" w:styleId="BesuchterLink">
    <w:name w:val="FollowedHyperlink"/>
    <w:basedOn w:val="Absatz-Standardschriftart"/>
    <w:uiPriority w:val="99"/>
    <w:semiHidden/>
    <w:unhideWhenUsed/>
    <w:rsid w:val="00B87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04760">
      <w:bodyDiv w:val="1"/>
      <w:marLeft w:val="0"/>
      <w:marRight w:val="0"/>
      <w:marTop w:val="0"/>
      <w:marBottom w:val="0"/>
      <w:divBdr>
        <w:top w:val="none" w:sz="0" w:space="0" w:color="auto"/>
        <w:left w:val="none" w:sz="0" w:space="0" w:color="auto"/>
        <w:bottom w:val="none" w:sz="0" w:space="0" w:color="auto"/>
        <w:right w:val="none" w:sz="0" w:space="0" w:color="auto"/>
      </w:divBdr>
      <w:divsChild>
        <w:div w:id="110435107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24163179">
      <w:bodyDiv w:val="1"/>
      <w:marLeft w:val="0"/>
      <w:marRight w:val="0"/>
      <w:marTop w:val="0"/>
      <w:marBottom w:val="0"/>
      <w:divBdr>
        <w:top w:val="none" w:sz="0" w:space="0" w:color="auto"/>
        <w:left w:val="none" w:sz="0" w:space="0" w:color="auto"/>
        <w:bottom w:val="none" w:sz="0" w:space="0" w:color="auto"/>
        <w:right w:val="none" w:sz="0" w:space="0" w:color="auto"/>
      </w:divBdr>
    </w:div>
    <w:div w:id="1971588587">
      <w:bodyDiv w:val="1"/>
      <w:marLeft w:val="0"/>
      <w:marRight w:val="0"/>
      <w:marTop w:val="0"/>
      <w:marBottom w:val="0"/>
      <w:divBdr>
        <w:top w:val="none" w:sz="0" w:space="0" w:color="auto"/>
        <w:left w:val="none" w:sz="0" w:space="0" w:color="auto"/>
        <w:bottom w:val="none" w:sz="0" w:space="0" w:color="auto"/>
        <w:right w:val="none" w:sz="0" w:space="0" w:color="auto"/>
      </w:divBdr>
    </w:div>
    <w:div w:id="2063168644">
      <w:bodyDiv w:val="1"/>
      <w:marLeft w:val="0"/>
      <w:marRight w:val="0"/>
      <w:marTop w:val="0"/>
      <w:marBottom w:val="0"/>
      <w:divBdr>
        <w:top w:val="none" w:sz="0" w:space="0" w:color="auto"/>
        <w:left w:val="none" w:sz="0" w:space="0" w:color="auto"/>
        <w:bottom w:val="none" w:sz="0" w:space="0" w:color="auto"/>
        <w:right w:val="none" w:sz="0" w:space="0" w:color="auto"/>
      </w:divBdr>
      <w:divsChild>
        <w:div w:id="10471481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twilightforce_" TargetMode="External"/><Relationship Id="rId5" Type="http://schemas.openxmlformats.org/officeDocument/2006/relationships/hyperlink" Target="https://www.instagram.com/twilight_force/" TargetMode="External"/><Relationship Id="rId4" Type="http://schemas.openxmlformats.org/officeDocument/2006/relationships/hyperlink" Target="https://www.facebook.com/twilightforc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Franke</dc:creator>
  <cp:keywords/>
  <dc:description/>
  <cp:lastModifiedBy>Stefan Franke</cp:lastModifiedBy>
  <cp:revision>2</cp:revision>
  <dcterms:created xsi:type="dcterms:W3CDTF">2022-11-02T10:29:00Z</dcterms:created>
  <dcterms:modified xsi:type="dcterms:W3CDTF">2022-11-02T10:29:00Z</dcterms:modified>
</cp:coreProperties>
</file>